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73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3034" cy="974140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034" cy="974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type w:val="continuous"/>
          <w:pgSz w:w="11920" w:h="16860"/>
          <w:pgMar w:top="70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9067" cy="1020699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67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5719" cy="1020699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719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7460" cy="9992106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460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7415" cy="10135362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415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9067" cy="1020699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67" cy="1020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0" w:left="0" w:right="0"/>
        </w:sectPr>
      </w:pPr>
    </w:p>
    <w:p>
      <w:pPr>
        <w:pStyle w:val="BodyText"/>
        <w:ind w:left="17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31578" cy="1013536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578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5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74949" cy="10063734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949" cy="1006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75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3298" cy="9992106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298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9135" cy="999210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135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9089" cy="10135362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89" cy="10135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10752" cy="10171176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752" cy="1017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95832" cy="984885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832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9112" cy="10063734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112" cy="1006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11918" cy="995629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918" cy="995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24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10810" cy="9992106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810" cy="9992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5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76044" cy="1002792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044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24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8578" cy="9884664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578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240" w:bottom="280" w:left="0" w:right="0"/>
        </w:sectPr>
      </w:pPr>
    </w:p>
    <w:p>
      <w:pPr>
        <w:pStyle w:val="BodyText"/>
        <w:ind w:left="117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8516" cy="1002792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516" cy="1002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240" w:bottom="280" w:left="0" w:right="0"/>
        </w:sectPr>
      </w:pPr>
    </w:p>
    <w:p>
      <w:pPr>
        <w:pStyle w:val="BodyText"/>
        <w:ind w:left="59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43286" cy="9705594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286" cy="9705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11920" w:h="16860"/>
          <w:pgMar w:top="180" w:bottom="280" w:left="0" w:right="0"/>
        </w:sectPr>
      </w:pPr>
    </w:p>
    <w:p>
      <w:pPr>
        <w:pStyle w:val="BodyText"/>
        <w:ind w:left="0"/>
        <w:rPr>
          <w:rFonts w:ascii="Times New Roman"/>
          <w:sz w:val="16"/>
        </w:rPr>
      </w:pPr>
    </w:p>
    <w:p>
      <w:pPr>
        <w:spacing w:after="0"/>
        <w:rPr>
          <w:rFonts w:ascii="Times New Roman"/>
          <w:sz w:val="16"/>
        </w:rPr>
        <w:sectPr>
          <w:pgSz w:w="16440" w:h="25520"/>
          <w:pgMar w:top="700" w:bottom="0" w:left="900" w:right="1100"/>
        </w:sectPr>
      </w:pPr>
    </w:p>
    <w:p>
      <w:pPr>
        <w:pStyle w:val="BodyText"/>
        <w:ind w:left="0"/>
        <w:rPr>
          <w:rFonts w:ascii="Times New Roman"/>
          <w:sz w:val="16"/>
        </w:rPr>
      </w:pPr>
    </w:p>
    <w:p>
      <w:pPr>
        <w:spacing w:before="142"/>
        <w:ind w:left="148" w:right="0" w:firstLine="0"/>
        <w:jc w:val="left"/>
        <w:rPr>
          <w:rFonts w:ascii="Microsoft Sans Serif"/>
          <w:sz w:val="16"/>
        </w:rPr>
      </w:pPr>
      <w:r>
        <w:rPr/>
        <w:pict>
          <v:group style="position:absolute;margin-left:52.441002pt;margin-top:15.606882pt;width:708.7pt;height:9.85pt;mso-position-horizontal-relative:page;mso-position-vertical-relative:paragraph;z-index:-16428032" coordorigin="1049,312" coordsize="14174,197">
            <v:line style="position:absolute" from="1049,479" to="15222,479" stroked="true" strokeweight="2.977pt" strokecolor="#231f20">
              <v:stroke dashstyle="solid"/>
            </v:line>
            <v:shape style="position:absolute;left:1048;top:384;width:14174;height:2" coordorigin="1049,385" coordsize="14174,0" path="m1049,385l7133,385m9158,385l15222,385e" filled="false" stroked="true" strokeweight=".978pt" strokecolor="#231f20">
              <v:path arrowok="t"/>
              <v:stroke dashstyl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048;top:312;width:14174;height:197" type="#_x0000_t202" filled="false" stroked="false">
              <v:textbox inset="0,0,0,0">
                <w:txbxContent>
                  <w:p>
                    <w:pPr>
                      <w:spacing w:line="132" w:lineRule="exact" w:before="0"/>
                      <w:ind w:left="6097" w:right="6098" w:firstLine="0"/>
                      <w:jc w:val="center"/>
                      <w:rPr>
                        <w:sz w:val="12"/>
                      </w:rPr>
                    </w:pPr>
                    <w:r>
                      <w:rPr>
                        <w:color w:val="231F20"/>
                        <w:sz w:val="12"/>
                      </w:rPr>
                      <w:t>DO</w:t>
                    </w:r>
                    <w:r>
                      <w:rPr>
                        <w:color w:val="231F20"/>
                        <w:spacing w:val="4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E£T</w:t>
                    </w:r>
                    <w:r>
                      <w:rPr>
                        <w:color w:val="231F20"/>
                        <w:spacing w:val="-6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DO</w:t>
                    </w:r>
                    <w:r>
                      <w:rPr>
                        <w:color w:val="231F20"/>
                        <w:spacing w:val="36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DO</w:t>
                    </w:r>
                    <w:r>
                      <w:rPr>
                        <w:color w:val="231F20"/>
                        <w:spacing w:val="36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RiO</w:t>
                    </w:r>
                    <w:r>
                      <w:rPr>
                        <w:color w:val="231F20"/>
                        <w:spacing w:val="37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DE</w:t>
                    </w:r>
                    <w:r>
                      <w:rPr>
                        <w:color w:val="231F20"/>
                        <w:spacing w:val="36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J</w:t>
                    </w:r>
                    <w:r>
                      <w:rPr>
                        <w:color w:val="231F20"/>
                        <w:spacing w:val="-6"/>
                        <w:sz w:val="12"/>
                      </w:rPr>
                      <w:t> </w:t>
                    </w:r>
                    <w:r>
                      <w:rPr>
                        <w:color w:val="231F20"/>
                        <w:sz w:val="12"/>
                      </w:rPr>
                      <w:t>NEiRO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Sans Serif"/>
          <w:color w:val="231F20"/>
          <w:spacing w:val="-1"/>
          <w:sz w:val="16"/>
        </w:rPr>
        <w:t>PODER</w:t>
      </w:r>
      <w:r>
        <w:rPr>
          <w:rFonts w:ascii="Microsoft Sans Serif"/>
          <w:color w:val="231F20"/>
          <w:spacing w:val="7"/>
          <w:sz w:val="16"/>
        </w:rPr>
        <w:t> </w:t>
      </w:r>
      <w:r>
        <w:rPr>
          <w:rFonts w:ascii="Microsoft Sans Serif"/>
          <w:color w:val="231F20"/>
          <w:spacing w:val="-1"/>
          <w:sz w:val="16"/>
        </w:rPr>
        <w:t>EXECUTIVO</w:t>
      </w:r>
    </w:p>
    <w:p>
      <w:pPr>
        <w:spacing w:before="152"/>
        <w:ind w:left="148" w:right="0" w:firstLine="0"/>
        <w:jc w:val="left"/>
        <w:rPr>
          <w:sz w:val="30"/>
        </w:rPr>
      </w:pPr>
      <w:r>
        <w:rPr/>
        <w:br w:type="column"/>
      </w:r>
      <w:r>
        <w:rPr>
          <w:color w:val="231F20"/>
          <w:sz w:val="30"/>
        </w:rPr>
        <w:t>DiÁRiO</w:t>
      </w:r>
    </w:p>
    <w:p>
      <w:pPr>
        <w:spacing w:before="154"/>
        <w:ind w:left="453" w:right="0" w:firstLine="0"/>
        <w:jc w:val="left"/>
        <w:rPr>
          <w:sz w:val="30"/>
        </w:rPr>
      </w:pPr>
      <w:r>
        <w:rPr/>
        <w:br w:type="column"/>
      </w:r>
      <w:r>
        <w:rPr>
          <w:color w:val="231F20"/>
          <w:w w:val="120"/>
          <w:sz w:val="30"/>
        </w:rPr>
        <w:t>OFiCi</w:t>
      </w:r>
      <w:r>
        <w:rPr>
          <w:color w:val="231F20"/>
          <w:spacing w:val="2"/>
          <w:w w:val="120"/>
          <w:sz w:val="30"/>
        </w:rPr>
        <w:t> </w:t>
      </w:r>
      <w:r>
        <w:rPr>
          <w:color w:val="231F20"/>
          <w:w w:val="120"/>
          <w:sz w:val="30"/>
        </w:rPr>
        <w:t>l</w:t>
      </w:r>
    </w:p>
    <w:p>
      <w:pPr>
        <w:spacing w:line="290" w:lineRule="auto" w:before="105"/>
        <w:ind w:left="148" w:right="877" w:firstLine="892"/>
        <w:jc w:val="left"/>
        <w:rPr>
          <w:rFonts w:ascii="Microsoft Sans Serif"/>
          <w:sz w:val="16"/>
        </w:rPr>
      </w:pPr>
      <w:r>
        <w:rPr/>
        <w:br w:type="column"/>
      </w:r>
      <w:r>
        <w:rPr>
          <w:rFonts w:ascii="Microsoft Sans Serif"/>
          <w:color w:val="231F20"/>
          <w:w w:val="104"/>
          <w:sz w:val="16"/>
        </w:rPr>
        <w:t>ANO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w w:val="99"/>
          <w:sz w:val="16"/>
        </w:rPr>
        <w:t>L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w w:val="99"/>
          <w:sz w:val="16"/>
        </w:rPr>
        <w:t>-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spacing w:val="9"/>
          <w:w w:val="107"/>
          <w:sz w:val="16"/>
        </w:rPr>
        <w:t>N</w:t>
      </w:r>
      <w:r>
        <w:rPr>
          <w:rFonts w:ascii="Arial"/>
          <w:b/>
          <w:color w:val="231F20"/>
          <w:spacing w:val="-39"/>
          <w:w w:val="117"/>
          <w:position w:val="8"/>
          <w:sz w:val="8"/>
        </w:rPr>
        <w:t>o</w:t>
      </w:r>
      <w:r>
        <w:rPr>
          <w:rFonts w:ascii="Arial"/>
          <w:b/>
          <w:color w:val="231F20"/>
          <w:w w:val="151"/>
          <w:position w:val="4"/>
          <w:sz w:val="8"/>
        </w:rPr>
        <w:t>-</w:t>
      </w:r>
      <w:r>
        <w:rPr>
          <w:rFonts w:ascii="Arial"/>
          <w:b/>
          <w:color w:val="231F20"/>
          <w:position w:val="4"/>
          <w:sz w:val="8"/>
        </w:rPr>
        <w:t>  </w:t>
      </w:r>
      <w:r>
        <w:rPr>
          <w:rFonts w:ascii="Arial"/>
          <w:b/>
          <w:color w:val="231F20"/>
          <w:spacing w:val="5"/>
          <w:position w:val="4"/>
          <w:sz w:val="8"/>
        </w:rPr>
        <w:t> </w:t>
      </w:r>
      <w:r>
        <w:rPr>
          <w:rFonts w:ascii="Microsoft Sans Serif"/>
          <w:color w:val="231F20"/>
          <w:w w:val="99"/>
          <w:sz w:val="16"/>
        </w:rPr>
        <w:t>079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w w:val="99"/>
          <w:sz w:val="16"/>
        </w:rPr>
        <w:t>-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spacing w:val="-16"/>
          <w:w w:val="91"/>
          <w:sz w:val="16"/>
        </w:rPr>
        <w:t>P</w:t>
      </w:r>
      <w:r>
        <w:rPr>
          <w:rFonts w:ascii="Microsoft Sans Serif"/>
          <w:color w:val="231F20"/>
          <w:w w:val="99"/>
          <w:sz w:val="16"/>
        </w:rPr>
        <w:t>A</w:t>
      </w:r>
      <w:r>
        <w:rPr>
          <w:rFonts w:ascii="Microsoft Sans Serif"/>
          <w:color w:val="231F20"/>
          <w:spacing w:val="-5"/>
          <w:w w:val="99"/>
          <w:sz w:val="16"/>
        </w:rPr>
        <w:t>R</w:t>
      </w:r>
      <w:r>
        <w:rPr>
          <w:rFonts w:ascii="Microsoft Sans Serif"/>
          <w:color w:val="231F20"/>
          <w:w w:val="95"/>
          <w:sz w:val="16"/>
        </w:rPr>
        <w:t>TE</w:t>
      </w:r>
      <w:r>
        <w:rPr>
          <w:rFonts w:ascii="Microsoft Sans Serif"/>
          <w:color w:val="231F20"/>
          <w:sz w:val="16"/>
        </w:rPr>
        <w:t> </w:t>
      </w:r>
      <w:r>
        <w:rPr>
          <w:rFonts w:ascii="Microsoft Sans Serif"/>
          <w:color w:val="231F20"/>
          <w:spacing w:val="-14"/>
          <w:sz w:val="16"/>
        </w:rPr>
        <w:t> </w:t>
      </w:r>
      <w:r>
        <w:rPr>
          <w:rFonts w:ascii="Microsoft Sans Serif"/>
          <w:color w:val="231F20"/>
          <w:spacing w:val="-11"/>
          <w:w w:val="99"/>
          <w:sz w:val="16"/>
        </w:rPr>
        <w:t>I</w:t>
      </w:r>
      <w:r>
        <w:rPr>
          <w:rFonts w:ascii="Microsoft Sans Serif"/>
          <w:color w:val="231F20"/>
          <w:w w:val="99"/>
          <w:sz w:val="16"/>
        </w:rPr>
        <w:t> </w:t>
      </w:r>
      <w:r>
        <w:rPr>
          <w:rFonts w:ascii="Microsoft Sans Serif"/>
          <w:color w:val="231F20"/>
          <w:sz w:val="16"/>
        </w:rPr>
        <w:t>SEXTA-FEIRA</w:t>
      </w:r>
      <w:r>
        <w:rPr>
          <w:rFonts w:ascii="Microsoft Sans Serif"/>
          <w:color w:val="231F20"/>
          <w:spacing w:val="23"/>
          <w:sz w:val="16"/>
        </w:rPr>
        <w:t> </w:t>
      </w:r>
      <w:r>
        <w:rPr>
          <w:rFonts w:ascii="Microsoft Sans Serif"/>
          <w:color w:val="231F20"/>
          <w:sz w:val="16"/>
        </w:rPr>
        <w:t>-</w:t>
      </w:r>
      <w:r>
        <w:rPr>
          <w:rFonts w:ascii="Microsoft Sans Serif"/>
          <w:color w:val="231F20"/>
          <w:spacing w:val="23"/>
          <w:sz w:val="16"/>
        </w:rPr>
        <w:t> </w:t>
      </w:r>
      <w:r>
        <w:rPr>
          <w:rFonts w:ascii="Microsoft Sans Serif"/>
          <w:color w:val="231F20"/>
          <w:sz w:val="16"/>
        </w:rPr>
        <w:t>3</w:t>
      </w:r>
      <w:r>
        <w:rPr>
          <w:rFonts w:ascii="Microsoft Sans Serif"/>
          <w:color w:val="231F20"/>
          <w:spacing w:val="25"/>
          <w:sz w:val="16"/>
        </w:rPr>
        <w:t> </w:t>
      </w:r>
      <w:r>
        <w:rPr>
          <w:rFonts w:ascii="Microsoft Sans Serif"/>
          <w:color w:val="231F20"/>
          <w:sz w:val="16"/>
        </w:rPr>
        <w:t>DE</w:t>
      </w:r>
      <w:r>
        <w:rPr>
          <w:rFonts w:ascii="Microsoft Sans Serif"/>
          <w:color w:val="231F20"/>
          <w:spacing w:val="-4"/>
          <w:sz w:val="16"/>
        </w:rPr>
        <w:t> </w:t>
      </w:r>
      <w:r>
        <w:rPr>
          <w:rFonts w:ascii="Microsoft Sans Serif"/>
          <w:color w:val="231F20"/>
          <w:sz w:val="16"/>
        </w:rPr>
        <w:t>MAIO</w:t>
      </w:r>
      <w:r>
        <w:rPr>
          <w:rFonts w:ascii="Microsoft Sans Serif"/>
          <w:color w:val="231F20"/>
          <w:spacing w:val="23"/>
          <w:sz w:val="16"/>
        </w:rPr>
        <w:t> </w:t>
      </w:r>
      <w:r>
        <w:rPr>
          <w:rFonts w:ascii="Microsoft Sans Serif"/>
          <w:color w:val="231F20"/>
          <w:sz w:val="16"/>
        </w:rPr>
        <w:t>DE</w:t>
      </w:r>
      <w:r>
        <w:rPr>
          <w:rFonts w:ascii="Microsoft Sans Serif"/>
          <w:color w:val="231F20"/>
          <w:spacing w:val="23"/>
          <w:sz w:val="16"/>
        </w:rPr>
        <w:t> </w:t>
      </w:r>
      <w:r>
        <w:rPr>
          <w:rFonts w:ascii="Microsoft Sans Serif"/>
          <w:color w:val="231F20"/>
          <w:sz w:val="16"/>
        </w:rPr>
        <w:t>2024</w:t>
      </w:r>
    </w:p>
    <w:p>
      <w:pPr>
        <w:spacing w:after="0" w:line="290" w:lineRule="auto"/>
        <w:jc w:val="left"/>
        <w:rPr>
          <w:rFonts w:ascii="Microsoft Sans Serif"/>
          <w:sz w:val="16"/>
        </w:rPr>
        <w:sectPr>
          <w:type w:val="continuous"/>
          <w:pgSz w:w="16440" w:h="25520"/>
          <w:pgMar w:top="700" w:bottom="280" w:left="900" w:right="1100"/>
          <w:cols w:num="4" w:equalWidth="0">
            <w:col w:w="1707" w:space="4103"/>
            <w:col w:w="1156" w:space="40"/>
            <w:col w:w="1603" w:space="1854"/>
            <w:col w:w="3977"/>
          </w:cols>
        </w:sectPr>
      </w:pPr>
    </w:p>
    <w:p>
      <w:pPr>
        <w:pStyle w:val="BodyText"/>
        <w:spacing w:before="10"/>
        <w:ind w:left="0"/>
        <w:rPr>
          <w:rFonts w:ascii="Microsoft Sans Serif"/>
          <w:sz w:val="16"/>
        </w:rPr>
      </w:pPr>
    </w:p>
    <w:p>
      <w:pPr>
        <w:spacing w:after="0"/>
        <w:rPr>
          <w:rFonts w:ascii="Microsoft Sans Serif"/>
          <w:sz w:val="16"/>
        </w:rPr>
        <w:sectPr>
          <w:type w:val="continuous"/>
          <w:pgSz w:w="16440" w:h="25520"/>
          <w:pgMar w:top="700" w:bottom="280" w:left="900" w:right="1100"/>
        </w:sectPr>
      </w:pPr>
    </w:p>
    <w:p>
      <w:pPr>
        <w:pStyle w:val="BodyText"/>
        <w:spacing w:before="6" w:after="1"/>
        <w:ind w:left="0"/>
        <w:rPr>
          <w:rFonts w:ascii="Microsoft Sans Serif"/>
          <w:sz w:val="10"/>
        </w:rPr>
      </w:pPr>
    </w:p>
    <w:p>
      <w:pPr>
        <w:pStyle w:val="BodyText"/>
        <w:spacing w:line="40" w:lineRule="exact"/>
        <w:ind w:left="133" w:right="-15"/>
        <w:rPr>
          <w:rFonts w:ascii="Microsoft Sans Serif"/>
          <w:sz w:val="4"/>
        </w:rPr>
      </w:pPr>
      <w:r>
        <w:rPr>
          <w:rFonts w:ascii="Microsoft Sans Serif"/>
          <w:position w:val="0"/>
          <w:sz w:val="4"/>
        </w:rPr>
        <w:pict>
          <v:group style="width:226.55pt;height:2pt;mso-position-horizontal-relative:char;mso-position-vertical-relative:line" coordorigin="0,0" coordsize="4531,40">
            <v:line style="position:absolute" from="0,20" to="4530,20" stroked="true" strokeweight="1.999pt" strokecolor="#005f9a">
              <v:stroke dashstyle="solid"/>
            </v:line>
          </v:group>
        </w:pict>
      </w:r>
      <w:r>
        <w:rPr>
          <w:rFonts w:ascii="Microsoft Sans Serif"/>
          <w:position w:val="0"/>
          <w:sz w:val="4"/>
        </w:rPr>
      </w:r>
    </w:p>
    <w:p>
      <w:pPr>
        <w:pStyle w:val="BodyText"/>
        <w:spacing w:before="8"/>
        <w:ind w:left="0"/>
        <w:rPr>
          <w:rFonts w:ascii="Microsoft Sans Serif"/>
          <w:sz w:val="37"/>
        </w:rPr>
      </w:pPr>
    </w:p>
    <w:p>
      <w:pPr>
        <w:tabs>
          <w:tab w:pos="4642" w:val="left" w:leader="none"/>
        </w:tabs>
        <w:spacing w:before="0"/>
        <w:ind w:left="112" w:right="0" w:firstLine="0"/>
        <w:jc w:val="center"/>
        <w:rPr>
          <w:rFonts w:ascii="Palatino Linotype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5032654</wp:posOffset>
            </wp:positionH>
            <wp:positionV relativeFrom="paragraph">
              <wp:posOffset>-858358</wp:posOffset>
            </wp:positionV>
            <wp:extent cx="245046" cy="308698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46" cy="308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color w:val="005F9A"/>
          <w:w w:val="99"/>
          <w:sz w:val="20"/>
          <w:u w:val="single" w:color="005F9A"/>
        </w:rPr>
        <w:t> </w:t>
      </w:r>
      <w:r>
        <w:rPr>
          <w:rFonts w:ascii="Times New Roman"/>
          <w:color w:val="005F9A"/>
          <w:sz w:val="20"/>
          <w:u w:val="single" w:color="005F9A"/>
        </w:rPr>
        <w:t> </w:t>
      </w:r>
      <w:r>
        <w:rPr>
          <w:rFonts w:ascii="Times New Roman"/>
          <w:color w:val="005F9A"/>
          <w:spacing w:val="20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Controladoria</w:t>
      </w:r>
      <w:r>
        <w:rPr>
          <w:rFonts w:ascii="Palatino Linotype"/>
          <w:b/>
          <w:color w:val="005F9A"/>
          <w:spacing w:val="41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Geral</w:t>
      </w:r>
      <w:r>
        <w:rPr>
          <w:rFonts w:ascii="Palatino Linotype"/>
          <w:b/>
          <w:color w:val="005F9A"/>
          <w:spacing w:val="41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do</w:t>
      </w:r>
      <w:r>
        <w:rPr>
          <w:rFonts w:ascii="Palatino Linotype"/>
          <w:b/>
          <w:color w:val="005F9A"/>
          <w:spacing w:val="42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Estado</w:t>
        <w:tab/>
      </w:r>
    </w:p>
    <w:p>
      <w:pPr>
        <w:pStyle w:val="Heading2"/>
        <w:spacing w:line="208" w:lineRule="auto" w:before="114"/>
        <w:ind w:left="722" w:right="607"/>
      </w:pPr>
      <w:r>
        <w:rPr>
          <w:color w:val="231F20"/>
        </w:rPr>
        <w:t>CONTROLADORIA</w:t>
      </w:r>
      <w:r>
        <w:rPr>
          <w:color w:val="231F20"/>
          <w:spacing w:val="1"/>
        </w:rPr>
        <w:t> </w:t>
      </w:r>
      <w:r>
        <w:rPr>
          <w:color w:val="231F20"/>
        </w:rPr>
        <w:t>GERAL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ESTADO</w:t>
      </w:r>
      <w:r>
        <w:rPr>
          <w:color w:val="231F20"/>
          <w:spacing w:val="1"/>
        </w:rPr>
        <w:t> </w:t>
      </w:r>
      <w:r>
        <w:rPr>
          <w:color w:val="231F20"/>
        </w:rPr>
        <w:t>CORREGEDORIA</w:t>
      </w:r>
      <w:r>
        <w:rPr>
          <w:color w:val="231F20"/>
          <w:spacing w:val="1"/>
        </w:rPr>
        <w:t> </w:t>
      </w:r>
      <w:r>
        <w:rPr>
          <w:color w:val="231F20"/>
        </w:rPr>
        <w:t>GERAL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ESTADO</w:t>
      </w:r>
      <w:r>
        <w:rPr>
          <w:color w:val="231F20"/>
          <w:spacing w:val="1"/>
        </w:rPr>
        <w:t> </w:t>
      </w:r>
      <w:r>
        <w:rPr>
          <w:color w:val="231F20"/>
        </w:rPr>
        <w:t>SUPERINTENDÊNCIA</w:t>
      </w:r>
      <w:r>
        <w:rPr>
          <w:color w:val="231F20"/>
          <w:spacing w:val="11"/>
        </w:rPr>
        <w:t> </w:t>
      </w:r>
      <w:r>
        <w:rPr>
          <w:color w:val="231F20"/>
        </w:rPr>
        <w:t>DE</w:t>
      </w:r>
      <w:r>
        <w:rPr>
          <w:color w:val="231F20"/>
          <w:spacing w:val="12"/>
        </w:rPr>
        <w:t> </w:t>
      </w:r>
      <w:r>
        <w:rPr>
          <w:color w:val="231F20"/>
        </w:rPr>
        <w:t>RESPONSABILIZAÇÃO</w:t>
      </w:r>
      <w:r>
        <w:rPr>
          <w:color w:val="231F20"/>
          <w:spacing w:val="-36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AGENTES</w:t>
      </w:r>
      <w:r>
        <w:rPr>
          <w:color w:val="231F20"/>
          <w:spacing w:val="23"/>
        </w:rPr>
        <w:t> </w:t>
      </w:r>
      <w:r>
        <w:rPr>
          <w:color w:val="231F20"/>
        </w:rPr>
        <w:t>PÚBLICOS</w:t>
      </w:r>
    </w:p>
    <w:p>
      <w:pPr>
        <w:spacing w:line="208" w:lineRule="auto" w:before="0"/>
        <w:ind w:left="721" w:right="607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1ª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COMISSÃO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PERMANENTE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PROCESSO</w:t>
      </w:r>
      <w:r>
        <w:rPr>
          <w:rFonts w:ascii="Arial" w:hAnsi="Arial"/>
          <w:b/>
          <w:color w:val="231F20"/>
          <w:spacing w:val="-36"/>
          <w:sz w:val="14"/>
        </w:rPr>
        <w:t> </w:t>
      </w:r>
      <w:r>
        <w:rPr>
          <w:rFonts w:ascii="Arial" w:hAnsi="Arial"/>
          <w:b/>
          <w:color w:val="231F20"/>
          <w:sz w:val="14"/>
        </w:rPr>
        <w:t>ADMINISTRATIVO</w:t>
      </w:r>
      <w:r>
        <w:rPr>
          <w:rFonts w:ascii="Arial" w:hAnsi="Arial"/>
          <w:b/>
          <w:color w:val="231F20"/>
          <w:spacing w:val="21"/>
          <w:sz w:val="14"/>
        </w:rPr>
        <w:t> </w:t>
      </w:r>
      <w:r>
        <w:rPr>
          <w:rFonts w:ascii="Arial" w:hAnsi="Arial"/>
          <w:b/>
          <w:color w:val="231F20"/>
          <w:sz w:val="14"/>
        </w:rPr>
        <w:t>DISCIPLINAR</w:t>
      </w:r>
    </w:p>
    <w:p>
      <w:pPr>
        <w:pStyle w:val="Heading2"/>
        <w:spacing w:before="142"/>
        <w:ind w:left="112"/>
      </w:pPr>
      <w:r>
        <w:rPr>
          <w:color w:val="231F20"/>
        </w:rPr>
        <w:t>EDITAL</w:t>
      </w:r>
    </w:p>
    <w:p>
      <w:pPr>
        <w:spacing w:line="151" w:lineRule="exact" w:before="139"/>
        <w:ind w:left="153" w:right="0" w:firstLine="0"/>
        <w:jc w:val="left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O</w:t>
      </w:r>
      <w:r>
        <w:rPr>
          <w:rFonts w:ascii="Arial" w:hAnsi="Arial"/>
          <w:b/>
          <w:color w:val="231F20"/>
          <w:spacing w:val="26"/>
          <w:sz w:val="14"/>
        </w:rPr>
        <w:t> </w:t>
      </w:r>
      <w:r>
        <w:rPr>
          <w:rFonts w:ascii="Arial" w:hAnsi="Arial"/>
          <w:b/>
          <w:color w:val="231F20"/>
          <w:sz w:val="14"/>
        </w:rPr>
        <w:t>PRESIDENTE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DA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1ª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COMISSÃO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PERMANENTE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27"/>
          <w:sz w:val="14"/>
        </w:rPr>
        <w:t> </w:t>
      </w:r>
      <w:r>
        <w:rPr>
          <w:rFonts w:ascii="Arial" w:hAnsi="Arial"/>
          <w:b/>
          <w:color w:val="231F20"/>
          <w:sz w:val="14"/>
        </w:rPr>
        <w:t>PROCESSO</w:t>
      </w:r>
    </w:p>
    <w:p>
      <w:pPr>
        <w:pStyle w:val="BodyText"/>
        <w:spacing w:line="208" w:lineRule="auto" w:before="6"/>
        <w:ind w:right="38"/>
        <w:jc w:val="both"/>
      </w:pPr>
      <w:r>
        <w:rPr>
          <w:rFonts w:ascii="Arial" w:hAnsi="Arial"/>
          <w:b/>
          <w:color w:val="231F20"/>
        </w:rPr>
        <w:t>ADMINISTRATIVO DISCIPLINAR</w:t>
      </w:r>
      <w:r>
        <w:rPr>
          <w:color w:val="231F20"/>
        </w:rPr>
        <w:t>, nos autos dos Processos Adminis-</w:t>
      </w:r>
      <w:r>
        <w:rPr>
          <w:color w:val="231F20"/>
          <w:spacing w:val="1"/>
        </w:rPr>
        <w:t> </w:t>
      </w:r>
      <w:r>
        <w:rPr>
          <w:color w:val="231F20"/>
        </w:rPr>
        <w:t>trativos nºs SEI-320001/000304/2024 e SEI-030033/003016/2022, ten-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em</w:t>
      </w:r>
      <w:r>
        <w:rPr>
          <w:color w:val="231F20"/>
          <w:spacing w:val="23"/>
        </w:rPr>
        <w:t> </w:t>
      </w:r>
      <w:r>
        <w:rPr>
          <w:color w:val="231F20"/>
        </w:rPr>
        <w:t>vista</w:t>
      </w:r>
      <w:r>
        <w:rPr>
          <w:color w:val="231F20"/>
          <w:spacing w:val="23"/>
        </w:rPr>
        <w:t> </w:t>
      </w:r>
      <w:r>
        <w:rPr>
          <w:color w:val="231F20"/>
        </w:rPr>
        <w:t>o</w:t>
      </w:r>
      <w:r>
        <w:rPr>
          <w:color w:val="231F20"/>
          <w:spacing w:val="23"/>
        </w:rPr>
        <w:t> </w:t>
      </w:r>
      <w:r>
        <w:rPr>
          <w:color w:val="231F20"/>
        </w:rPr>
        <w:t>disposto</w:t>
      </w:r>
      <w:r>
        <w:rPr>
          <w:color w:val="231F20"/>
          <w:spacing w:val="23"/>
        </w:rPr>
        <w:t> </w:t>
      </w:r>
      <w:r>
        <w:rPr>
          <w:color w:val="231F20"/>
        </w:rPr>
        <w:t>no</w:t>
      </w:r>
      <w:r>
        <w:rPr>
          <w:color w:val="231F20"/>
          <w:spacing w:val="23"/>
        </w:rPr>
        <w:t> </w:t>
      </w:r>
      <w:r>
        <w:rPr>
          <w:color w:val="231F20"/>
        </w:rPr>
        <w:t>artigo</w:t>
      </w:r>
      <w:r>
        <w:rPr>
          <w:color w:val="231F20"/>
          <w:spacing w:val="23"/>
        </w:rPr>
        <w:t> </w:t>
      </w:r>
      <w:r>
        <w:rPr>
          <w:color w:val="231F20"/>
        </w:rPr>
        <w:t>70</w:t>
      </w:r>
      <w:r>
        <w:rPr>
          <w:color w:val="231F20"/>
          <w:spacing w:val="23"/>
        </w:rPr>
        <w:t> </w:t>
      </w:r>
      <w:r>
        <w:rPr>
          <w:color w:val="231F20"/>
        </w:rPr>
        <w:t>§</w:t>
      </w:r>
      <w:r>
        <w:rPr>
          <w:color w:val="231F20"/>
          <w:spacing w:val="23"/>
        </w:rPr>
        <w:t> </w:t>
      </w:r>
      <w:r>
        <w:rPr>
          <w:color w:val="231F20"/>
        </w:rPr>
        <w:t>1</w:t>
      </w:r>
      <w:r>
        <w:rPr>
          <w:color w:val="231F20"/>
          <w:spacing w:val="22"/>
        </w:rPr>
        <w:t> </w:t>
      </w:r>
      <w:r>
        <w:rPr>
          <w:color w:val="231F20"/>
        </w:rPr>
        <w:t>do</w:t>
      </w:r>
      <w:r>
        <w:rPr>
          <w:color w:val="231F20"/>
          <w:spacing w:val="23"/>
        </w:rPr>
        <w:t> </w:t>
      </w:r>
      <w:r>
        <w:rPr>
          <w:color w:val="231F20"/>
        </w:rPr>
        <w:t>Decreto-Lei</w:t>
      </w:r>
      <w:r>
        <w:rPr>
          <w:color w:val="231F20"/>
          <w:spacing w:val="23"/>
        </w:rPr>
        <w:t> </w:t>
      </w:r>
      <w:r>
        <w:rPr>
          <w:color w:val="231F20"/>
        </w:rPr>
        <w:t>220,</w:t>
      </w:r>
      <w:r>
        <w:rPr>
          <w:color w:val="231F20"/>
          <w:spacing w:val="23"/>
        </w:rPr>
        <w:t> </w:t>
      </w:r>
      <w:r>
        <w:rPr>
          <w:color w:val="231F20"/>
        </w:rPr>
        <w:t>alterado</w:t>
      </w:r>
      <w:r>
        <w:rPr>
          <w:color w:val="231F20"/>
          <w:spacing w:val="-36"/>
        </w:rPr>
        <w:t> </w:t>
      </w:r>
      <w:r>
        <w:rPr>
          <w:color w:val="231F20"/>
        </w:rPr>
        <w:t>pela Lei 1497/89 de 21/08/89, </w:t>
      </w:r>
      <w:r>
        <w:rPr>
          <w:rFonts w:ascii="Arial" w:hAnsi="Arial"/>
          <w:b/>
          <w:color w:val="231F20"/>
        </w:rPr>
        <w:t>CITA </w:t>
      </w:r>
      <w:r>
        <w:rPr>
          <w:color w:val="231F20"/>
        </w:rPr>
        <w:t>pelo presente Edital a servidora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LUCIANA DIAS SANTOS</w:t>
      </w:r>
      <w:r>
        <w:rPr>
          <w:color w:val="231F20"/>
        </w:rPr>
        <w:t>, Identidade Funcional nº 4.336.317-2, Pro-</w:t>
      </w:r>
      <w:r>
        <w:rPr>
          <w:color w:val="231F20"/>
          <w:spacing w:val="1"/>
        </w:rPr>
        <w:t> </w:t>
      </w:r>
      <w:r>
        <w:rPr>
          <w:color w:val="231F20"/>
        </w:rPr>
        <w:t>fessor</w:t>
      </w:r>
      <w:r>
        <w:rPr>
          <w:color w:val="231F20"/>
          <w:spacing w:val="36"/>
        </w:rPr>
        <w:t> </w:t>
      </w:r>
      <w:r>
        <w:rPr>
          <w:color w:val="231F20"/>
        </w:rPr>
        <w:t>Docente</w:t>
      </w:r>
      <w:r>
        <w:rPr>
          <w:color w:val="231F20"/>
          <w:spacing w:val="37"/>
        </w:rPr>
        <w:t> </w:t>
      </w:r>
      <w:r>
        <w:rPr>
          <w:color w:val="231F20"/>
        </w:rPr>
        <w:t>I</w:t>
      </w:r>
      <w:r>
        <w:rPr>
          <w:color w:val="231F20"/>
          <w:spacing w:val="36"/>
        </w:rPr>
        <w:t> </w:t>
      </w:r>
      <w:r>
        <w:rPr>
          <w:color w:val="231F20"/>
        </w:rPr>
        <w:t>-</w:t>
      </w:r>
      <w:r>
        <w:rPr>
          <w:color w:val="231F20"/>
          <w:spacing w:val="37"/>
        </w:rPr>
        <w:t> </w:t>
      </w:r>
      <w:r>
        <w:rPr>
          <w:color w:val="231F20"/>
        </w:rPr>
        <w:t>18</w:t>
      </w:r>
      <w:r>
        <w:rPr>
          <w:color w:val="231F20"/>
          <w:spacing w:val="37"/>
        </w:rPr>
        <w:t> </w:t>
      </w:r>
      <w:r>
        <w:rPr>
          <w:color w:val="231F20"/>
        </w:rPr>
        <w:t>Horas,</w:t>
      </w:r>
      <w:r>
        <w:rPr>
          <w:color w:val="231F20"/>
          <w:spacing w:val="36"/>
        </w:rPr>
        <w:t> </w:t>
      </w:r>
      <w:r>
        <w:rPr>
          <w:color w:val="231F20"/>
        </w:rPr>
        <w:t>Matrícula</w:t>
      </w:r>
      <w:r>
        <w:rPr>
          <w:color w:val="231F20"/>
          <w:spacing w:val="37"/>
        </w:rPr>
        <w:t> </w:t>
      </w:r>
      <w:r>
        <w:rPr>
          <w:color w:val="231F20"/>
        </w:rPr>
        <w:t>nº</w:t>
      </w:r>
      <w:r>
        <w:rPr>
          <w:color w:val="231F20"/>
          <w:spacing w:val="36"/>
        </w:rPr>
        <w:t> </w:t>
      </w:r>
      <w:r>
        <w:rPr>
          <w:color w:val="231F20"/>
        </w:rPr>
        <w:t>0945.977-7,</w:t>
      </w:r>
      <w:r>
        <w:rPr>
          <w:color w:val="231F20"/>
          <w:spacing w:val="37"/>
        </w:rPr>
        <w:t> </w:t>
      </w:r>
      <w:r>
        <w:rPr>
          <w:color w:val="231F20"/>
        </w:rPr>
        <w:t>Nível</w:t>
      </w:r>
      <w:r>
        <w:rPr>
          <w:color w:val="231F20"/>
          <w:spacing w:val="37"/>
        </w:rPr>
        <w:t> </w:t>
      </w:r>
      <w:r>
        <w:rPr>
          <w:color w:val="231F20"/>
        </w:rPr>
        <w:t>C,</w:t>
      </w:r>
      <w:r>
        <w:rPr>
          <w:color w:val="231F20"/>
          <w:spacing w:val="36"/>
        </w:rPr>
        <w:t> </w:t>
      </w:r>
      <w:r>
        <w:rPr>
          <w:color w:val="231F20"/>
        </w:rPr>
        <w:t>Re-</w:t>
      </w:r>
      <w:r>
        <w:rPr>
          <w:color w:val="231F20"/>
          <w:spacing w:val="-36"/>
        </w:rPr>
        <w:t> </w:t>
      </w:r>
      <w:r>
        <w:rPr>
          <w:color w:val="231F20"/>
        </w:rPr>
        <w:t>ferência</w:t>
      </w:r>
      <w:r>
        <w:rPr>
          <w:color w:val="231F20"/>
          <w:spacing w:val="35"/>
        </w:rPr>
        <w:t> </w:t>
      </w:r>
      <w:r>
        <w:rPr>
          <w:color w:val="231F20"/>
        </w:rPr>
        <w:t>05,</w:t>
      </w:r>
      <w:r>
        <w:rPr>
          <w:color w:val="231F20"/>
          <w:spacing w:val="35"/>
        </w:rPr>
        <w:t> </w:t>
      </w:r>
      <w:r>
        <w:rPr>
          <w:color w:val="231F20"/>
        </w:rPr>
        <w:t>Vínculo</w:t>
      </w:r>
      <w:r>
        <w:rPr>
          <w:color w:val="231F20"/>
          <w:spacing w:val="35"/>
        </w:rPr>
        <w:t> </w:t>
      </w:r>
      <w:r>
        <w:rPr>
          <w:color w:val="231F20"/>
        </w:rPr>
        <w:t>1,</w:t>
      </w:r>
      <w:r>
        <w:rPr>
          <w:color w:val="231F20"/>
          <w:spacing w:val="36"/>
        </w:rPr>
        <w:t> </w:t>
      </w:r>
      <w:r>
        <w:rPr>
          <w:color w:val="231F20"/>
        </w:rPr>
        <w:t>para</w:t>
      </w:r>
      <w:r>
        <w:rPr>
          <w:color w:val="231F20"/>
          <w:spacing w:val="35"/>
        </w:rPr>
        <w:t> </w:t>
      </w:r>
      <w:r>
        <w:rPr>
          <w:color w:val="231F20"/>
        </w:rPr>
        <w:t>comparecer</w:t>
      </w:r>
      <w:r>
        <w:rPr>
          <w:color w:val="231F20"/>
          <w:spacing w:val="35"/>
        </w:rPr>
        <w:t> </w:t>
      </w:r>
      <w:r>
        <w:rPr>
          <w:color w:val="231F20"/>
        </w:rPr>
        <w:t>a</w:t>
      </w:r>
      <w:r>
        <w:rPr>
          <w:color w:val="231F20"/>
          <w:spacing w:val="35"/>
        </w:rPr>
        <w:t> </w:t>
      </w:r>
      <w:r>
        <w:rPr>
          <w:color w:val="231F20"/>
        </w:rPr>
        <w:t>Sede</w:t>
      </w:r>
      <w:r>
        <w:rPr>
          <w:color w:val="231F20"/>
          <w:spacing w:val="36"/>
        </w:rPr>
        <w:t> </w:t>
      </w:r>
      <w:r>
        <w:rPr>
          <w:color w:val="231F20"/>
        </w:rPr>
        <w:t>da</w:t>
      </w:r>
      <w:r>
        <w:rPr>
          <w:color w:val="231F20"/>
          <w:spacing w:val="35"/>
        </w:rPr>
        <w:t> </w:t>
      </w:r>
      <w:r>
        <w:rPr>
          <w:color w:val="231F20"/>
        </w:rPr>
        <w:t>referida</w:t>
      </w:r>
      <w:r>
        <w:rPr>
          <w:color w:val="231F20"/>
          <w:spacing w:val="35"/>
        </w:rPr>
        <w:t> </w:t>
      </w:r>
      <w:r>
        <w:rPr>
          <w:color w:val="231F20"/>
        </w:rPr>
        <w:t>Comis-</w:t>
      </w:r>
      <w:r>
        <w:rPr>
          <w:color w:val="231F20"/>
          <w:spacing w:val="-36"/>
        </w:rPr>
        <w:t> </w:t>
      </w:r>
      <w:r>
        <w:rPr>
          <w:color w:val="231F20"/>
        </w:rPr>
        <w:t>são,</w:t>
      </w:r>
      <w:r>
        <w:rPr>
          <w:color w:val="231F20"/>
          <w:spacing w:val="24"/>
        </w:rPr>
        <w:t> </w:t>
      </w:r>
      <w:r>
        <w:rPr>
          <w:color w:val="231F20"/>
        </w:rPr>
        <w:t>situada</w:t>
      </w:r>
      <w:r>
        <w:rPr>
          <w:color w:val="231F20"/>
          <w:spacing w:val="24"/>
        </w:rPr>
        <w:t> </w:t>
      </w:r>
      <w:r>
        <w:rPr>
          <w:color w:val="231F20"/>
        </w:rPr>
        <w:t>nesta</w:t>
      </w:r>
      <w:r>
        <w:rPr>
          <w:color w:val="231F20"/>
          <w:spacing w:val="24"/>
        </w:rPr>
        <w:t> </w:t>
      </w:r>
      <w:r>
        <w:rPr>
          <w:color w:val="231F20"/>
        </w:rPr>
        <w:t>Cidade,</w:t>
      </w:r>
      <w:r>
        <w:rPr>
          <w:color w:val="231F20"/>
          <w:spacing w:val="25"/>
        </w:rPr>
        <w:t> </w:t>
      </w:r>
      <w:r>
        <w:rPr>
          <w:color w:val="231F20"/>
        </w:rPr>
        <w:t>na</w:t>
      </w:r>
      <w:r>
        <w:rPr>
          <w:color w:val="231F20"/>
          <w:spacing w:val="24"/>
        </w:rPr>
        <w:t> </w:t>
      </w:r>
      <w:r>
        <w:rPr>
          <w:color w:val="231F20"/>
        </w:rPr>
        <w:t>Avenida</w:t>
      </w:r>
      <w:r>
        <w:rPr>
          <w:color w:val="231F20"/>
          <w:spacing w:val="24"/>
        </w:rPr>
        <w:t> </w:t>
      </w:r>
      <w:r>
        <w:rPr>
          <w:color w:val="231F20"/>
        </w:rPr>
        <w:t>Erasmo</w:t>
      </w:r>
      <w:r>
        <w:rPr>
          <w:color w:val="231F20"/>
          <w:spacing w:val="24"/>
        </w:rPr>
        <w:t> </w:t>
      </w:r>
      <w:r>
        <w:rPr>
          <w:color w:val="231F20"/>
        </w:rPr>
        <w:t>Braga,</w:t>
      </w:r>
      <w:r>
        <w:rPr>
          <w:color w:val="231F20"/>
          <w:spacing w:val="25"/>
        </w:rPr>
        <w:t> </w:t>
      </w:r>
      <w:r>
        <w:rPr>
          <w:color w:val="231F20"/>
        </w:rPr>
        <w:t>n</w:t>
      </w:r>
      <w:r>
        <w:rPr>
          <w:color w:val="231F20"/>
          <w:spacing w:val="24"/>
        </w:rPr>
        <w:t> </w:t>
      </w:r>
      <w:r>
        <w:rPr>
          <w:color w:val="231F20"/>
        </w:rPr>
        <w:t>118,</w:t>
      </w:r>
      <w:r>
        <w:rPr>
          <w:color w:val="231F20"/>
          <w:spacing w:val="24"/>
        </w:rPr>
        <w:t> </w:t>
      </w:r>
      <w:r>
        <w:rPr>
          <w:color w:val="231F20"/>
        </w:rPr>
        <w:t>12</w:t>
      </w:r>
      <w:r>
        <w:rPr>
          <w:color w:val="231F20"/>
          <w:spacing w:val="24"/>
        </w:rPr>
        <w:t> </w:t>
      </w:r>
      <w:r>
        <w:rPr>
          <w:color w:val="231F20"/>
        </w:rPr>
        <w:t>An-</w:t>
      </w:r>
      <w:r>
        <w:rPr>
          <w:color w:val="231F20"/>
          <w:spacing w:val="-36"/>
        </w:rPr>
        <w:t> </w:t>
      </w:r>
      <w:r>
        <w:rPr>
          <w:color w:val="231F20"/>
        </w:rPr>
        <w:t>dar,</w:t>
      </w:r>
      <w:r>
        <w:rPr>
          <w:color w:val="231F20"/>
          <w:spacing w:val="23"/>
        </w:rPr>
        <w:t> </w:t>
      </w:r>
      <w:r>
        <w:rPr>
          <w:color w:val="231F20"/>
        </w:rPr>
        <w:t>Centro,</w:t>
      </w:r>
      <w:r>
        <w:rPr>
          <w:color w:val="231F20"/>
          <w:spacing w:val="23"/>
        </w:rPr>
        <w:t> </w:t>
      </w:r>
      <w:r>
        <w:rPr>
          <w:color w:val="231F20"/>
        </w:rPr>
        <w:t>Rio</w:t>
      </w:r>
      <w:r>
        <w:rPr>
          <w:color w:val="231F20"/>
          <w:spacing w:val="24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Janeiro,</w:t>
      </w:r>
      <w:r>
        <w:rPr>
          <w:color w:val="231F20"/>
          <w:spacing w:val="24"/>
        </w:rPr>
        <w:t> </w:t>
      </w:r>
      <w:r>
        <w:rPr>
          <w:color w:val="231F20"/>
        </w:rPr>
        <w:t>RJ,</w:t>
      </w:r>
      <w:r>
        <w:rPr>
          <w:color w:val="231F20"/>
          <w:spacing w:val="23"/>
        </w:rPr>
        <w:t> </w:t>
      </w:r>
      <w:r>
        <w:rPr>
          <w:color w:val="231F20"/>
        </w:rPr>
        <w:t>Tel.</w:t>
      </w:r>
      <w:r>
        <w:rPr>
          <w:color w:val="231F20"/>
          <w:spacing w:val="23"/>
        </w:rPr>
        <w:t> </w:t>
      </w:r>
      <w:r>
        <w:rPr>
          <w:color w:val="231F20"/>
        </w:rPr>
        <w:t>23331895,</w:t>
      </w:r>
      <w:r>
        <w:rPr>
          <w:color w:val="231F20"/>
          <w:spacing w:val="24"/>
        </w:rPr>
        <w:t> </w:t>
      </w:r>
      <w:r>
        <w:rPr>
          <w:color w:val="231F20"/>
        </w:rPr>
        <w:t>no</w:t>
      </w:r>
      <w:r>
        <w:rPr>
          <w:color w:val="231F20"/>
          <w:spacing w:val="23"/>
        </w:rPr>
        <w:t> </w:t>
      </w:r>
      <w:r>
        <w:rPr>
          <w:color w:val="231F20"/>
        </w:rPr>
        <w:t>horário</w:t>
      </w:r>
      <w:r>
        <w:rPr>
          <w:color w:val="231F20"/>
          <w:spacing w:val="24"/>
        </w:rPr>
        <w:t> </w:t>
      </w:r>
      <w:r>
        <w:rPr>
          <w:color w:val="231F20"/>
        </w:rPr>
        <w:t>das</w:t>
      </w:r>
      <w:r>
        <w:rPr>
          <w:color w:val="231F20"/>
          <w:spacing w:val="23"/>
        </w:rPr>
        <w:t> </w:t>
      </w:r>
      <w:r>
        <w:rPr>
          <w:color w:val="231F20"/>
        </w:rPr>
        <w:t>10:00</w:t>
      </w:r>
      <w:r>
        <w:rPr>
          <w:color w:val="231F20"/>
          <w:spacing w:val="-36"/>
        </w:rPr>
        <w:t> </w:t>
      </w:r>
      <w:r>
        <w:rPr>
          <w:color w:val="231F20"/>
        </w:rPr>
        <w:t>as</w:t>
      </w:r>
      <w:r>
        <w:rPr>
          <w:color w:val="231F20"/>
          <w:spacing w:val="32"/>
        </w:rPr>
        <w:t> </w:t>
      </w:r>
      <w:r>
        <w:rPr>
          <w:color w:val="231F20"/>
        </w:rPr>
        <w:t>15:00</w:t>
      </w:r>
      <w:r>
        <w:rPr>
          <w:color w:val="231F20"/>
          <w:spacing w:val="33"/>
        </w:rPr>
        <w:t> </w:t>
      </w:r>
      <w:r>
        <w:rPr>
          <w:color w:val="231F20"/>
        </w:rPr>
        <w:t>horas</w:t>
      </w:r>
      <w:r>
        <w:rPr>
          <w:color w:val="231F20"/>
          <w:spacing w:val="32"/>
        </w:rPr>
        <w:t> </w:t>
      </w:r>
      <w:r>
        <w:rPr>
          <w:color w:val="231F20"/>
        </w:rPr>
        <w:t>(as</w:t>
      </w:r>
      <w:r>
        <w:rPr>
          <w:color w:val="231F20"/>
          <w:spacing w:val="33"/>
        </w:rPr>
        <w:t> </w:t>
      </w:r>
      <w:r>
        <w:rPr>
          <w:color w:val="231F20"/>
        </w:rPr>
        <w:t>quartas</w:t>
      </w:r>
      <w:r>
        <w:rPr>
          <w:color w:val="231F20"/>
          <w:spacing w:val="33"/>
        </w:rPr>
        <w:t> </w:t>
      </w:r>
      <w:r>
        <w:rPr>
          <w:color w:val="231F20"/>
        </w:rPr>
        <w:t>e</w:t>
      </w:r>
      <w:r>
        <w:rPr>
          <w:color w:val="231F20"/>
          <w:spacing w:val="32"/>
        </w:rPr>
        <w:t> </w:t>
      </w:r>
      <w:r>
        <w:rPr>
          <w:color w:val="231F20"/>
        </w:rPr>
        <w:t>sextas-feiras),</w:t>
      </w:r>
      <w:r>
        <w:rPr>
          <w:color w:val="231F20"/>
          <w:spacing w:val="33"/>
        </w:rPr>
        <w:t> </w:t>
      </w:r>
      <w:r>
        <w:rPr>
          <w:color w:val="231F20"/>
        </w:rPr>
        <w:t>no</w:t>
      </w:r>
      <w:r>
        <w:rPr>
          <w:color w:val="231F20"/>
          <w:spacing w:val="32"/>
        </w:rPr>
        <w:t> </w:t>
      </w:r>
      <w:r>
        <w:rPr>
          <w:color w:val="231F20"/>
        </w:rPr>
        <w:t>prazo</w:t>
      </w:r>
      <w:r>
        <w:rPr>
          <w:color w:val="231F20"/>
          <w:spacing w:val="33"/>
        </w:rPr>
        <w:t> </w:t>
      </w:r>
      <w:r>
        <w:rPr>
          <w:color w:val="231F20"/>
        </w:rPr>
        <w:t>de</w:t>
      </w:r>
      <w:r>
        <w:rPr>
          <w:color w:val="231F20"/>
          <w:spacing w:val="33"/>
        </w:rPr>
        <w:t> </w:t>
      </w:r>
      <w:r>
        <w:rPr>
          <w:color w:val="231F20"/>
        </w:rPr>
        <w:t>10</w:t>
      </w:r>
      <w:r>
        <w:rPr>
          <w:color w:val="231F20"/>
          <w:spacing w:val="32"/>
        </w:rPr>
        <w:t> </w:t>
      </w:r>
      <w:r>
        <w:rPr>
          <w:color w:val="231F20"/>
        </w:rPr>
        <w:t>dias,</w:t>
      </w:r>
      <w:r>
        <w:rPr>
          <w:color w:val="231F20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-37"/>
        </w:rPr>
        <w:t> </w:t>
      </w:r>
      <w:r>
        <w:rPr>
          <w:color w:val="231F20"/>
        </w:rPr>
        <w:t>partir da última publicação, quando terá vista dos autos na Sede da</w:t>
      </w:r>
      <w:r>
        <w:rPr>
          <w:color w:val="231F20"/>
          <w:spacing w:val="1"/>
        </w:rPr>
        <w:t> </w:t>
      </w:r>
      <w:r>
        <w:rPr>
          <w:color w:val="231F20"/>
        </w:rPr>
        <w:t>Comissão,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fim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apresentar</w:t>
      </w:r>
      <w:r>
        <w:rPr>
          <w:color w:val="231F20"/>
          <w:spacing w:val="1"/>
        </w:rPr>
        <w:t> </w:t>
      </w:r>
      <w:r>
        <w:rPr>
          <w:color w:val="231F20"/>
        </w:rPr>
        <w:t>DEFESA</w:t>
      </w:r>
      <w:r>
        <w:rPr>
          <w:color w:val="231F20"/>
          <w:spacing w:val="1"/>
        </w:rPr>
        <w:t> </w:t>
      </w:r>
      <w:r>
        <w:rPr>
          <w:color w:val="231F20"/>
        </w:rPr>
        <w:t>ESCRITA,</w:t>
      </w:r>
      <w:r>
        <w:rPr>
          <w:color w:val="231F20"/>
          <w:spacing w:val="1"/>
        </w:rPr>
        <w:t> </w:t>
      </w:r>
      <w:r>
        <w:rPr>
          <w:color w:val="231F20"/>
        </w:rPr>
        <w:t>em</w:t>
      </w:r>
      <w:r>
        <w:rPr>
          <w:color w:val="231F20"/>
          <w:spacing w:val="38"/>
        </w:rPr>
        <w:t> </w:t>
      </w:r>
      <w:r>
        <w:rPr>
          <w:color w:val="231F20"/>
        </w:rPr>
        <w:t>2</w:t>
      </w:r>
      <w:r>
        <w:rPr>
          <w:color w:val="231F20"/>
          <w:spacing w:val="39"/>
        </w:rPr>
        <w:t> </w:t>
      </w:r>
      <w:r>
        <w:rPr>
          <w:color w:val="231F20"/>
        </w:rPr>
        <w:t>vias,</w:t>
      </w:r>
      <w:r>
        <w:rPr>
          <w:color w:val="231F20"/>
          <w:spacing w:val="39"/>
        </w:rPr>
        <w:t> </w:t>
      </w:r>
      <w:r>
        <w:rPr>
          <w:color w:val="231F20"/>
        </w:rPr>
        <w:t>sob</w:t>
      </w:r>
      <w:r>
        <w:rPr>
          <w:color w:val="231F20"/>
          <w:spacing w:val="-36"/>
        </w:rPr>
        <w:t> </w:t>
      </w:r>
      <w:r>
        <w:rPr>
          <w:color w:val="231F20"/>
        </w:rPr>
        <w:t>pena de REVELIA, por ter sido indiciada por transgressão ao art. 52,</w:t>
      </w:r>
      <w:r>
        <w:rPr>
          <w:color w:val="231F20"/>
          <w:spacing w:val="1"/>
        </w:rPr>
        <w:t> </w:t>
      </w:r>
      <w:r>
        <w:rPr>
          <w:color w:val="231F20"/>
        </w:rPr>
        <w:t>inciso V, parágrafo 1 do Decreto-Lei n 220/75, alterado pela Lei Com-</w:t>
      </w:r>
      <w:r>
        <w:rPr>
          <w:color w:val="231F20"/>
          <w:spacing w:val="1"/>
        </w:rPr>
        <w:t> </w:t>
      </w:r>
      <w:r>
        <w:rPr>
          <w:color w:val="231F20"/>
        </w:rPr>
        <w:t>plementar nº 85/96, por ter se ausentado do serviço, sem justa causa,</w:t>
      </w:r>
      <w:r>
        <w:rPr>
          <w:color w:val="231F20"/>
          <w:spacing w:val="1"/>
        </w:rPr>
        <w:t> </w:t>
      </w:r>
      <w:r>
        <w:rPr>
          <w:color w:val="231F20"/>
        </w:rPr>
        <w:t>por</w:t>
      </w:r>
      <w:r>
        <w:rPr>
          <w:color w:val="231F20"/>
          <w:spacing w:val="36"/>
        </w:rPr>
        <w:t> </w:t>
      </w:r>
      <w:r>
        <w:rPr>
          <w:color w:val="231F20"/>
        </w:rPr>
        <w:t>dez</w:t>
      </w:r>
      <w:r>
        <w:rPr>
          <w:color w:val="231F20"/>
          <w:spacing w:val="37"/>
        </w:rPr>
        <w:t> </w:t>
      </w:r>
      <w:r>
        <w:rPr>
          <w:color w:val="231F20"/>
        </w:rPr>
        <w:t>dias</w:t>
      </w:r>
      <w:r>
        <w:rPr>
          <w:color w:val="231F20"/>
          <w:spacing w:val="36"/>
        </w:rPr>
        <w:t> </w:t>
      </w:r>
      <w:r>
        <w:rPr>
          <w:color w:val="231F20"/>
        </w:rPr>
        <w:t>consecutivos,</w:t>
      </w:r>
      <w:r>
        <w:rPr>
          <w:color w:val="231F20"/>
          <w:spacing w:val="37"/>
        </w:rPr>
        <w:t> </w:t>
      </w:r>
      <w:r>
        <w:rPr>
          <w:color w:val="231F20"/>
        </w:rPr>
        <w:t>no</w:t>
      </w:r>
      <w:r>
        <w:rPr>
          <w:color w:val="231F20"/>
          <w:spacing w:val="36"/>
        </w:rPr>
        <w:t> </w:t>
      </w:r>
      <w:r>
        <w:rPr>
          <w:color w:val="231F20"/>
        </w:rPr>
        <w:t>período</w:t>
      </w:r>
      <w:r>
        <w:rPr>
          <w:color w:val="231F20"/>
          <w:spacing w:val="37"/>
        </w:rPr>
        <w:t> </w:t>
      </w:r>
      <w:r>
        <w:rPr>
          <w:color w:val="231F20"/>
        </w:rPr>
        <w:t>de</w:t>
      </w:r>
      <w:r>
        <w:rPr>
          <w:color w:val="231F20"/>
          <w:spacing w:val="36"/>
        </w:rPr>
        <w:t> </w:t>
      </w:r>
      <w:r>
        <w:rPr>
          <w:color w:val="231F20"/>
        </w:rPr>
        <w:t>02/05/2022</w:t>
      </w:r>
      <w:r>
        <w:rPr>
          <w:color w:val="231F20"/>
          <w:spacing w:val="37"/>
        </w:rPr>
        <w:t> </w:t>
      </w:r>
      <w:r>
        <w:rPr>
          <w:color w:val="231F20"/>
        </w:rPr>
        <w:t>à</w:t>
      </w:r>
      <w:r>
        <w:rPr>
          <w:color w:val="231F20"/>
          <w:spacing w:val="36"/>
        </w:rPr>
        <w:t> </w:t>
      </w:r>
      <w:r>
        <w:rPr>
          <w:color w:val="231F20"/>
        </w:rPr>
        <w:t>11/05/2022,</w:t>
      </w:r>
      <w:r>
        <w:rPr>
          <w:color w:val="231F20"/>
          <w:spacing w:val="-36"/>
        </w:rPr>
        <w:t> </w:t>
      </w:r>
      <w:r>
        <w:rPr>
          <w:color w:val="231F20"/>
        </w:rPr>
        <w:t>tudo</w:t>
      </w:r>
      <w:r>
        <w:rPr>
          <w:color w:val="231F20"/>
          <w:spacing w:val="23"/>
        </w:rPr>
        <w:t> </w:t>
      </w:r>
      <w:r>
        <w:rPr>
          <w:color w:val="231F20"/>
        </w:rPr>
        <w:t>conforme</w:t>
      </w:r>
      <w:r>
        <w:rPr>
          <w:color w:val="231F20"/>
          <w:spacing w:val="24"/>
        </w:rPr>
        <w:t> </w:t>
      </w:r>
      <w:r>
        <w:rPr>
          <w:color w:val="231F20"/>
        </w:rPr>
        <w:t>consta</w:t>
      </w:r>
      <w:r>
        <w:rPr>
          <w:color w:val="231F20"/>
          <w:spacing w:val="24"/>
        </w:rPr>
        <w:t> </w:t>
      </w:r>
      <w:r>
        <w:rPr>
          <w:color w:val="231F20"/>
        </w:rPr>
        <w:t>dos</w:t>
      </w:r>
      <w:r>
        <w:rPr>
          <w:color w:val="231F20"/>
          <w:spacing w:val="23"/>
        </w:rPr>
        <w:t> </w:t>
      </w:r>
      <w:r>
        <w:rPr>
          <w:color w:val="231F20"/>
        </w:rPr>
        <w:t>autos.</w:t>
      </w:r>
    </w:p>
    <w:p>
      <w:pPr>
        <w:spacing w:before="92"/>
        <w:ind w:left="4074" w:right="0" w:firstLine="0"/>
        <w:jc w:val="lef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2562995</w:t>
      </w:r>
    </w:p>
    <w:p>
      <w:pPr>
        <w:pStyle w:val="BodyText"/>
        <w:spacing w:before="4"/>
        <w:ind w:left="0"/>
        <w:rPr>
          <w:rFonts w:ascii="Arial"/>
          <w:b/>
          <w:sz w:val="11"/>
        </w:rPr>
      </w:pPr>
    </w:p>
    <w:p>
      <w:pPr>
        <w:pStyle w:val="BodyText"/>
        <w:spacing w:line="40" w:lineRule="exact"/>
        <w:ind w:left="133" w:right="-15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226.55pt;height:2pt;mso-position-horizontal-relative:char;mso-position-vertical-relative:line" coordorigin="0,0" coordsize="4531,40">
            <v:line style="position:absolute" from="0,20" to="4530,20" stroked="true" strokeweight="1.999pt" strokecolor="#005f9a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ind w:left="0"/>
        <w:rPr>
          <w:rFonts w:ascii="Arial"/>
          <w:b/>
          <w:sz w:val="12"/>
        </w:rPr>
      </w:pPr>
    </w:p>
    <w:p>
      <w:pPr>
        <w:pStyle w:val="Heading1"/>
        <w:spacing w:before="90"/>
        <w:ind w:left="323"/>
        <w:rPr>
          <w:u w:val="none"/>
        </w:rPr>
      </w:pPr>
      <w:r>
        <w:rPr>
          <w:color w:val="005F9A"/>
          <w:u w:val="none"/>
        </w:rPr>
        <w:t>Secretaria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de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Estado</w:t>
      </w:r>
      <w:r>
        <w:rPr>
          <w:color w:val="005F9A"/>
          <w:spacing w:val="33"/>
          <w:u w:val="none"/>
        </w:rPr>
        <w:t> </w:t>
      </w:r>
      <w:r>
        <w:rPr>
          <w:color w:val="005F9A"/>
          <w:u w:val="none"/>
        </w:rPr>
        <w:t>de</w:t>
      </w:r>
    </w:p>
    <w:p>
      <w:pPr>
        <w:tabs>
          <w:tab w:pos="4684" w:val="left" w:leader="none"/>
        </w:tabs>
        <w:spacing w:line="235" w:lineRule="exact" w:before="0"/>
        <w:ind w:left="153" w:right="0" w:firstLine="0"/>
        <w:jc w:val="both"/>
        <w:rPr>
          <w:rFonts w:ascii="Palatino Linotype" w:hAnsi="Palatino Linotype"/>
          <w:b/>
          <w:sz w:val="20"/>
        </w:rPr>
      </w:pPr>
      <w:r>
        <w:rPr>
          <w:rFonts w:ascii="Times New Roman" w:hAnsi="Times New Roman"/>
          <w:color w:val="005F9A"/>
          <w:w w:val="99"/>
          <w:sz w:val="20"/>
          <w:u w:val="single" w:color="005F9A"/>
        </w:rPr>
        <w:t> </w:t>
      </w:r>
      <w:r>
        <w:rPr>
          <w:rFonts w:ascii="Times New Roman" w:hAnsi="Times New Roman"/>
          <w:color w:val="005F9A"/>
          <w:sz w:val="20"/>
          <w:u w:val="single" w:color="005F9A"/>
        </w:rPr>
        <w:t> </w:t>
      </w:r>
      <w:r>
        <w:rPr>
          <w:rFonts w:ascii="Times New Roman" w:hAnsi="Times New Roman"/>
          <w:color w:val="005F9A"/>
          <w:spacing w:val="20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Infraestrutura</w:t>
      </w:r>
      <w:r>
        <w:rPr>
          <w:rFonts w:ascii="Palatino Linotype" w:hAnsi="Palatino Linotype"/>
          <w:b/>
          <w:color w:val="005F9A"/>
          <w:spacing w:val="28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e</w:t>
      </w:r>
      <w:r>
        <w:rPr>
          <w:rFonts w:ascii="Palatino Linotype" w:hAnsi="Palatino Linotype"/>
          <w:b/>
          <w:color w:val="005F9A"/>
          <w:spacing w:val="29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Obras</w:t>
      </w:r>
      <w:r>
        <w:rPr>
          <w:rFonts w:ascii="Palatino Linotype" w:hAnsi="Palatino Linotype"/>
          <w:b/>
          <w:color w:val="005F9A"/>
          <w:spacing w:val="28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Públicas</w:t>
        <w:tab/>
      </w:r>
    </w:p>
    <w:p>
      <w:pPr>
        <w:pStyle w:val="Heading2"/>
        <w:spacing w:line="211" w:lineRule="auto" w:before="214"/>
        <w:ind w:left="723" w:right="607"/>
      </w:pPr>
      <w:r>
        <w:rPr>
          <w:color w:val="231F20"/>
        </w:rPr>
        <w:t>SECRETARIA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ESTADO</w:t>
      </w:r>
      <w:r>
        <w:rPr>
          <w:color w:val="231F20"/>
          <w:spacing w:val="13"/>
        </w:rPr>
        <w:t> </w:t>
      </w:r>
      <w:r>
        <w:rPr>
          <w:color w:val="231F20"/>
        </w:rPr>
        <w:t>DE</w:t>
      </w:r>
      <w:r>
        <w:rPr>
          <w:color w:val="231F20"/>
          <w:spacing w:val="12"/>
        </w:rPr>
        <w:t> </w:t>
      </w:r>
      <w:r>
        <w:rPr>
          <w:color w:val="231F20"/>
        </w:rPr>
        <w:t>INFRAESTRUTURA</w:t>
      </w:r>
      <w:r>
        <w:rPr>
          <w:color w:val="231F20"/>
          <w:spacing w:val="-36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OBRAS</w:t>
      </w:r>
      <w:r>
        <w:rPr>
          <w:color w:val="231F20"/>
          <w:spacing w:val="24"/>
        </w:rPr>
        <w:t> </w:t>
      </w:r>
      <w:r>
        <w:rPr>
          <w:color w:val="231F20"/>
        </w:rPr>
        <w:t>PÚBLICAS</w:t>
      </w:r>
    </w:p>
    <w:p>
      <w:pPr>
        <w:spacing w:before="142"/>
        <w:ind w:left="113" w:right="0" w:firstLine="0"/>
        <w:jc w:val="center"/>
        <w:rPr>
          <w:rFonts w:ascii="Arial"/>
          <w:b/>
          <w:sz w:val="14"/>
        </w:rPr>
      </w:pPr>
      <w:r>
        <w:rPr>
          <w:rFonts w:ascii="Arial"/>
          <w:b/>
          <w:color w:val="231F20"/>
          <w:sz w:val="14"/>
        </w:rPr>
        <w:t>EXTRATO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14"/>
          <w:sz w:val="14"/>
        </w:rPr>
        <w:t> </w:t>
      </w:r>
      <w:r>
        <w:rPr>
          <w:rFonts w:ascii="Arial"/>
          <w:b/>
          <w:color w:val="231F20"/>
          <w:sz w:val="14"/>
        </w:rPr>
        <w:t>INSTRUMENTO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CONTRATUAL</w:t>
      </w:r>
    </w:p>
    <w:p>
      <w:pPr>
        <w:spacing w:line="151" w:lineRule="exact" w:before="140"/>
        <w:ind w:left="153" w:right="0" w:firstLine="0"/>
        <w:jc w:val="both"/>
        <w:rPr>
          <w:sz w:val="14"/>
        </w:rPr>
      </w:pPr>
      <w:r>
        <w:rPr>
          <w:rFonts w:ascii="Arial" w:hAnsi="Arial"/>
          <w:b/>
          <w:color w:val="231F20"/>
          <w:sz w:val="14"/>
        </w:rPr>
        <w:t>INSTRUMENTO: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color w:val="231F20"/>
          <w:sz w:val="14"/>
        </w:rPr>
        <w:t>Contrato</w:t>
      </w:r>
      <w:r>
        <w:rPr>
          <w:color w:val="231F20"/>
          <w:spacing w:val="21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21"/>
          <w:sz w:val="14"/>
        </w:rPr>
        <w:t> </w:t>
      </w:r>
      <w:r>
        <w:rPr>
          <w:color w:val="231F20"/>
          <w:sz w:val="14"/>
        </w:rPr>
        <w:t>005/2024.</w:t>
      </w:r>
    </w:p>
    <w:p>
      <w:pPr>
        <w:pStyle w:val="BodyText"/>
        <w:spacing w:line="211" w:lineRule="auto" w:before="6"/>
        <w:ind w:right="38"/>
        <w:jc w:val="both"/>
      </w:pPr>
      <w:r>
        <w:rPr>
          <w:rFonts w:ascii="Arial" w:hAnsi="Arial"/>
          <w:b/>
          <w:color w:val="231F20"/>
        </w:rPr>
        <w:t>PARTES: </w:t>
      </w:r>
      <w:r>
        <w:rPr>
          <w:color w:val="231F20"/>
        </w:rPr>
        <w:t>Secretaria de Estado de Infraestrutura e Obras Públicas -</w:t>
      </w:r>
      <w:r>
        <w:rPr>
          <w:color w:val="231F20"/>
          <w:spacing w:val="1"/>
        </w:rPr>
        <w:t> </w:t>
      </w:r>
      <w:r>
        <w:rPr>
          <w:color w:val="231F20"/>
        </w:rPr>
        <w:t>SEIOP</w:t>
      </w:r>
      <w:r>
        <w:rPr>
          <w:color w:val="231F20"/>
          <w:spacing w:val="22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3"/>
        </w:rPr>
        <w:t> </w:t>
      </w:r>
      <w:r>
        <w:rPr>
          <w:color w:val="231F20"/>
        </w:rPr>
        <w:t>empresa</w:t>
      </w:r>
      <w:r>
        <w:rPr>
          <w:color w:val="231F20"/>
          <w:spacing w:val="23"/>
        </w:rPr>
        <w:t> </w:t>
      </w:r>
      <w:r>
        <w:rPr>
          <w:color w:val="231F20"/>
        </w:rPr>
        <w:t>H.J.</w:t>
      </w:r>
      <w:r>
        <w:rPr>
          <w:color w:val="231F20"/>
          <w:spacing w:val="23"/>
        </w:rPr>
        <w:t> </w:t>
      </w:r>
      <w:r>
        <w:rPr>
          <w:color w:val="231F20"/>
        </w:rPr>
        <w:t>RODRIGUES</w:t>
      </w:r>
      <w:r>
        <w:rPr>
          <w:color w:val="231F20"/>
          <w:spacing w:val="23"/>
        </w:rPr>
        <w:t> </w:t>
      </w:r>
      <w:r>
        <w:rPr>
          <w:color w:val="231F20"/>
        </w:rPr>
        <w:t>MELO</w:t>
      </w:r>
      <w:r>
        <w:rPr>
          <w:color w:val="231F20"/>
          <w:spacing w:val="23"/>
        </w:rPr>
        <w:t> </w:t>
      </w:r>
      <w:r>
        <w:rPr>
          <w:color w:val="231F20"/>
        </w:rPr>
        <w:t>LTDA.</w:t>
      </w:r>
    </w:p>
    <w:p>
      <w:pPr>
        <w:pStyle w:val="BodyText"/>
        <w:spacing w:line="211" w:lineRule="auto"/>
        <w:ind w:right="38"/>
        <w:jc w:val="both"/>
      </w:pPr>
      <w:r>
        <w:rPr>
          <w:rFonts w:ascii="Arial" w:hAnsi="Arial"/>
          <w:b/>
          <w:color w:val="231F20"/>
        </w:rPr>
        <w:t>OBJETO: </w:t>
      </w:r>
      <w:r>
        <w:rPr>
          <w:color w:val="231F20"/>
        </w:rPr>
        <w:t>Execução de Obra Pública - com vistas à “Contratação de</w:t>
      </w:r>
      <w:r>
        <w:rPr>
          <w:color w:val="231F20"/>
          <w:spacing w:val="1"/>
        </w:rPr>
        <w:t> </w:t>
      </w:r>
      <w:r>
        <w:rPr>
          <w:color w:val="231F20"/>
        </w:rPr>
        <w:t>serviços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usinagem,</w:t>
      </w:r>
      <w:r>
        <w:rPr>
          <w:color w:val="231F20"/>
          <w:spacing w:val="1"/>
        </w:rPr>
        <w:t> </w:t>
      </w:r>
      <w:r>
        <w:rPr>
          <w:color w:val="231F20"/>
        </w:rPr>
        <w:t>transporte,</w:t>
      </w:r>
      <w:r>
        <w:rPr>
          <w:color w:val="231F20"/>
          <w:spacing w:val="1"/>
        </w:rPr>
        <w:t> </w:t>
      </w:r>
      <w:r>
        <w:rPr>
          <w:color w:val="231F20"/>
        </w:rPr>
        <w:t>espalhamento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compactação</w:t>
      </w:r>
      <w:r>
        <w:rPr>
          <w:color w:val="231F20"/>
          <w:spacing w:val="1"/>
        </w:rPr>
        <w:t> </w:t>
      </w:r>
      <w:r>
        <w:rPr>
          <w:color w:val="231F20"/>
        </w:rPr>
        <w:t>em</w:t>
      </w:r>
      <w:r>
        <w:rPr>
          <w:color w:val="231F20"/>
          <w:spacing w:val="-36"/>
        </w:rPr>
        <w:t> </w:t>
      </w:r>
      <w:r>
        <w:rPr>
          <w:color w:val="231F20"/>
        </w:rPr>
        <w:t>CBUQ</w:t>
      </w:r>
      <w:r>
        <w:rPr>
          <w:color w:val="231F20"/>
          <w:spacing w:val="27"/>
        </w:rPr>
        <w:t> </w:t>
      </w:r>
      <w:r>
        <w:rPr>
          <w:color w:val="231F20"/>
        </w:rPr>
        <w:t>no</w:t>
      </w:r>
      <w:r>
        <w:rPr>
          <w:color w:val="231F20"/>
          <w:spacing w:val="28"/>
        </w:rPr>
        <w:t> </w:t>
      </w:r>
      <w:r>
        <w:rPr>
          <w:color w:val="231F20"/>
        </w:rPr>
        <w:t>Município</w:t>
      </w:r>
      <w:r>
        <w:rPr>
          <w:color w:val="231F20"/>
          <w:spacing w:val="27"/>
        </w:rPr>
        <w:t> </w:t>
      </w:r>
      <w:r>
        <w:rPr>
          <w:color w:val="231F20"/>
        </w:rPr>
        <w:t>de</w:t>
      </w:r>
      <w:r>
        <w:rPr>
          <w:color w:val="231F20"/>
          <w:spacing w:val="28"/>
        </w:rPr>
        <w:t> </w:t>
      </w:r>
      <w:r>
        <w:rPr>
          <w:color w:val="231F20"/>
        </w:rPr>
        <w:t>Barra</w:t>
      </w:r>
      <w:r>
        <w:rPr>
          <w:color w:val="231F20"/>
          <w:spacing w:val="27"/>
        </w:rPr>
        <w:t> </w:t>
      </w:r>
      <w:r>
        <w:rPr>
          <w:color w:val="231F20"/>
        </w:rPr>
        <w:t>Mansa</w:t>
      </w:r>
      <w:r>
        <w:rPr>
          <w:color w:val="231F20"/>
          <w:spacing w:val="28"/>
        </w:rPr>
        <w:t> </w:t>
      </w:r>
      <w:r>
        <w:rPr>
          <w:color w:val="231F20"/>
        </w:rPr>
        <w:t>/RJ”,</w:t>
      </w:r>
      <w:r>
        <w:rPr>
          <w:color w:val="231F20"/>
          <w:spacing w:val="28"/>
        </w:rPr>
        <w:t> </w:t>
      </w:r>
      <w:r>
        <w:rPr>
          <w:color w:val="231F20"/>
        </w:rPr>
        <w:t>na</w:t>
      </w:r>
      <w:r>
        <w:rPr>
          <w:color w:val="231F20"/>
          <w:spacing w:val="27"/>
        </w:rPr>
        <w:t> </w:t>
      </w:r>
      <w:r>
        <w:rPr>
          <w:color w:val="231F20"/>
        </w:rPr>
        <w:t>forma</w:t>
      </w:r>
      <w:r>
        <w:rPr>
          <w:color w:val="231F20"/>
          <w:spacing w:val="28"/>
        </w:rPr>
        <w:t> </w:t>
      </w:r>
      <w:r>
        <w:rPr>
          <w:color w:val="231F20"/>
        </w:rPr>
        <w:t>da</w:t>
      </w:r>
      <w:r>
        <w:rPr>
          <w:color w:val="231F20"/>
          <w:spacing w:val="27"/>
        </w:rPr>
        <w:t> </w:t>
      </w:r>
      <w:r>
        <w:rPr>
          <w:color w:val="231F20"/>
        </w:rPr>
        <w:t>proposta</w:t>
      </w:r>
      <w:r>
        <w:rPr>
          <w:color w:val="231F20"/>
          <w:spacing w:val="28"/>
        </w:rPr>
        <w:t> </w:t>
      </w:r>
      <w:r>
        <w:rPr>
          <w:color w:val="231F20"/>
        </w:rPr>
        <w:t>de-</w:t>
      </w:r>
      <w:r>
        <w:rPr>
          <w:color w:val="231F20"/>
          <w:spacing w:val="-37"/>
        </w:rPr>
        <w:t> </w:t>
      </w:r>
      <w:r>
        <w:rPr>
          <w:color w:val="231F20"/>
        </w:rPr>
        <w:t>talhe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do</w:t>
      </w:r>
      <w:r>
        <w:rPr>
          <w:color w:val="231F20"/>
          <w:spacing w:val="24"/>
        </w:rPr>
        <w:t> </w:t>
      </w:r>
      <w:r>
        <w:rPr>
          <w:color w:val="231F20"/>
        </w:rPr>
        <w:t>instrumento</w:t>
      </w:r>
      <w:r>
        <w:rPr>
          <w:color w:val="231F20"/>
          <w:spacing w:val="23"/>
        </w:rPr>
        <w:t> </w:t>
      </w:r>
      <w:r>
        <w:rPr>
          <w:color w:val="231F20"/>
        </w:rPr>
        <w:t>convocatório.</w:t>
      </w:r>
    </w:p>
    <w:p>
      <w:pPr>
        <w:spacing w:line="134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ASSINATURA: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color w:val="231F20"/>
          <w:sz w:val="14"/>
        </w:rPr>
        <w:t>30.04.2024.</w:t>
      </w:r>
    </w:p>
    <w:p>
      <w:pPr>
        <w:pStyle w:val="BodyText"/>
        <w:spacing w:line="211" w:lineRule="auto" w:before="5"/>
      </w:pPr>
      <w:r>
        <w:rPr>
          <w:rFonts w:ascii="Arial" w:hAnsi="Arial"/>
          <w:b/>
          <w:color w:val="231F20"/>
        </w:rPr>
        <w:t>PRAZO: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180</w:t>
      </w:r>
      <w:r>
        <w:rPr>
          <w:color w:val="231F20"/>
          <w:spacing w:val="1"/>
        </w:rPr>
        <w:t> </w:t>
      </w:r>
      <w:r>
        <w:rPr>
          <w:color w:val="231F20"/>
        </w:rPr>
        <w:t>(cento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oitenta)</w:t>
      </w:r>
      <w:r>
        <w:rPr>
          <w:color w:val="231F20"/>
          <w:spacing w:val="1"/>
        </w:rPr>
        <w:t> </w:t>
      </w:r>
      <w:r>
        <w:rPr>
          <w:color w:val="231F20"/>
        </w:rPr>
        <w:t>dias</w:t>
      </w:r>
      <w:r>
        <w:rPr>
          <w:color w:val="231F20"/>
          <w:spacing w:val="1"/>
        </w:rPr>
        <w:t> </w:t>
      </w:r>
      <w:r>
        <w:rPr>
          <w:color w:val="231F20"/>
        </w:rPr>
        <w:t>corridos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contados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partir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-36"/>
        </w:rPr>
        <w:t> </w:t>
      </w:r>
      <w:r>
        <w:rPr>
          <w:color w:val="231F20"/>
        </w:rPr>
        <w:t>autorização</w:t>
      </w:r>
      <w:r>
        <w:rPr>
          <w:color w:val="231F20"/>
          <w:spacing w:val="23"/>
        </w:rPr>
        <w:t> </w:t>
      </w:r>
      <w:r>
        <w:rPr>
          <w:color w:val="231F20"/>
        </w:rPr>
        <w:t>para</w:t>
      </w:r>
      <w:r>
        <w:rPr>
          <w:color w:val="231F20"/>
          <w:spacing w:val="24"/>
        </w:rPr>
        <w:t> </w:t>
      </w:r>
      <w:r>
        <w:rPr>
          <w:color w:val="231F20"/>
        </w:rPr>
        <w:t>início</w:t>
      </w:r>
      <w:r>
        <w:rPr>
          <w:color w:val="231F20"/>
          <w:spacing w:val="24"/>
        </w:rPr>
        <w:t> </w:t>
      </w:r>
      <w:r>
        <w:rPr>
          <w:color w:val="231F20"/>
        </w:rPr>
        <w:t>das</w:t>
      </w:r>
      <w:r>
        <w:rPr>
          <w:color w:val="231F20"/>
          <w:spacing w:val="23"/>
        </w:rPr>
        <w:t> </w:t>
      </w:r>
      <w:r>
        <w:rPr>
          <w:color w:val="231F20"/>
        </w:rPr>
        <w:t>obras.</w:t>
      </w:r>
    </w:p>
    <w:p>
      <w:pPr>
        <w:pStyle w:val="BodyText"/>
        <w:spacing w:line="211" w:lineRule="auto"/>
        <w:ind w:right="38" w:hanging="1"/>
      </w:pPr>
      <w:r>
        <w:rPr>
          <w:rFonts w:ascii="Arial" w:hAnsi="Arial"/>
          <w:b/>
          <w:color w:val="231F20"/>
        </w:rPr>
        <w:t>VALOR:</w:t>
      </w:r>
      <w:r>
        <w:rPr>
          <w:rFonts w:ascii="Arial" w:hAnsi="Arial"/>
          <w:b/>
          <w:color w:val="231F20"/>
          <w:spacing w:val="3"/>
        </w:rPr>
        <w:t> </w:t>
      </w:r>
      <w:r>
        <w:rPr>
          <w:color w:val="231F20"/>
        </w:rPr>
        <w:t>R$</w:t>
      </w:r>
      <w:r>
        <w:rPr>
          <w:color w:val="231F20"/>
          <w:spacing w:val="3"/>
        </w:rPr>
        <w:t> </w:t>
      </w:r>
      <w:r>
        <w:rPr>
          <w:color w:val="231F20"/>
        </w:rPr>
        <w:t>7.234.583,77</w:t>
      </w:r>
      <w:r>
        <w:rPr>
          <w:color w:val="231F20"/>
          <w:spacing w:val="3"/>
        </w:rPr>
        <w:t> </w:t>
      </w:r>
      <w:r>
        <w:rPr>
          <w:color w:val="231F20"/>
        </w:rPr>
        <w:t>(sete</w:t>
      </w:r>
      <w:r>
        <w:rPr>
          <w:color w:val="231F20"/>
          <w:spacing w:val="3"/>
        </w:rPr>
        <w:t> </w:t>
      </w:r>
      <w:r>
        <w:rPr>
          <w:color w:val="231F20"/>
        </w:rPr>
        <w:t>milhões,</w:t>
      </w:r>
      <w:r>
        <w:rPr>
          <w:color w:val="231F20"/>
          <w:spacing w:val="3"/>
        </w:rPr>
        <w:t> </w:t>
      </w:r>
      <w:r>
        <w:rPr>
          <w:color w:val="231F20"/>
        </w:rPr>
        <w:t>duzentos</w:t>
      </w:r>
      <w:r>
        <w:rPr>
          <w:color w:val="231F20"/>
          <w:spacing w:val="41"/>
        </w:rPr>
        <w:t> </w:t>
      </w:r>
      <w:r>
        <w:rPr>
          <w:color w:val="231F20"/>
        </w:rPr>
        <w:t>e</w:t>
      </w:r>
      <w:r>
        <w:rPr>
          <w:color w:val="231F20"/>
          <w:spacing w:val="41"/>
        </w:rPr>
        <w:t> </w:t>
      </w:r>
      <w:r>
        <w:rPr>
          <w:color w:val="231F20"/>
        </w:rPr>
        <w:t>trinta</w:t>
      </w:r>
      <w:r>
        <w:rPr>
          <w:color w:val="231F20"/>
          <w:spacing w:val="41"/>
        </w:rPr>
        <w:t> </w:t>
      </w:r>
      <w:r>
        <w:rPr>
          <w:color w:val="231F20"/>
        </w:rPr>
        <w:t>e</w:t>
      </w:r>
      <w:r>
        <w:rPr>
          <w:color w:val="231F20"/>
          <w:spacing w:val="41"/>
        </w:rPr>
        <w:t> </w:t>
      </w:r>
      <w:r>
        <w:rPr>
          <w:color w:val="231F20"/>
        </w:rPr>
        <w:t>quatro</w:t>
      </w:r>
      <w:r>
        <w:rPr>
          <w:color w:val="231F20"/>
          <w:spacing w:val="-36"/>
        </w:rPr>
        <w:t> </w:t>
      </w:r>
      <w:r>
        <w:rPr>
          <w:color w:val="231F20"/>
        </w:rPr>
        <w:t>mil,</w:t>
      </w:r>
      <w:r>
        <w:rPr>
          <w:color w:val="231F20"/>
          <w:spacing w:val="23"/>
        </w:rPr>
        <w:t> </w:t>
      </w:r>
      <w:r>
        <w:rPr>
          <w:color w:val="231F20"/>
        </w:rPr>
        <w:t>quinhentos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oitenta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três</w:t>
      </w:r>
      <w:r>
        <w:rPr>
          <w:color w:val="231F20"/>
          <w:spacing w:val="23"/>
        </w:rPr>
        <w:t> </w:t>
      </w:r>
      <w:r>
        <w:rPr>
          <w:color w:val="231F20"/>
        </w:rPr>
        <w:t>reais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setenta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sete</w:t>
      </w:r>
      <w:r>
        <w:rPr>
          <w:color w:val="231F20"/>
          <w:spacing w:val="23"/>
        </w:rPr>
        <w:t> </w:t>
      </w:r>
      <w:r>
        <w:rPr>
          <w:color w:val="231F20"/>
        </w:rPr>
        <w:t>centavos).</w:t>
      </w:r>
    </w:p>
    <w:p>
      <w:pPr>
        <w:pStyle w:val="BodyText"/>
        <w:spacing w:line="211" w:lineRule="auto"/>
        <w:ind w:right="38" w:hanging="1"/>
      </w:pPr>
      <w:r>
        <w:rPr>
          <w:rFonts w:ascii="Arial" w:hAnsi="Arial"/>
          <w:b/>
          <w:color w:val="231F20"/>
        </w:rPr>
        <w:t>FUNDAMENTO:</w:t>
      </w:r>
      <w:r>
        <w:rPr>
          <w:rFonts w:ascii="Arial" w:hAnsi="Arial"/>
          <w:b/>
          <w:color w:val="231F20"/>
          <w:spacing w:val="23"/>
        </w:rPr>
        <w:t> </w:t>
      </w:r>
      <w:r>
        <w:rPr>
          <w:color w:val="231F20"/>
        </w:rPr>
        <w:t>Lei</w:t>
      </w:r>
      <w:r>
        <w:rPr>
          <w:color w:val="231F20"/>
          <w:spacing w:val="24"/>
        </w:rPr>
        <w:t> </w:t>
      </w:r>
      <w:r>
        <w:rPr>
          <w:color w:val="231F20"/>
        </w:rPr>
        <w:t>nº</w:t>
      </w:r>
      <w:r>
        <w:rPr>
          <w:color w:val="231F20"/>
          <w:spacing w:val="23"/>
        </w:rPr>
        <w:t> </w:t>
      </w:r>
      <w:r>
        <w:rPr>
          <w:color w:val="231F20"/>
        </w:rPr>
        <w:t>8.666/93</w:t>
      </w:r>
      <w:r>
        <w:rPr>
          <w:color w:val="231F20"/>
          <w:spacing w:val="24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alterações,</w:t>
      </w:r>
      <w:r>
        <w:rPr>
          <w:color w:val="231F20"/>
          <w:spacing w:val="23"/>
        </w:rPr>
        <w:t> </w:t>
      </w:r>
      <w:r>
        <w:rPr>
          <w:color w:val="231F20"/>
        </w:rPr>
        <w:t>Lei</w:t>
      </w:r>
      <w:r>
        <w:rPr>
          <w:color w:val="231F20"/>
          <w:spacing w:val="24"/>
        </w:rPr>
        <w:t> </w:t>
      </w:r>
      <w:r>
        <w:rPr>
          <w:color w:val="231F20"/>
        </w:rPr>
        <w:t>Estadual</w:t>
      </w:r>
      <w:r>
        <w:rPr>
          <w:color w:val="231F20"/>
          <w:spacing w:val="24"/>
        </w:rPr>
        <w:t> </w:t>
      </w:r>
      <w:r>
        <w:rPr>
          <w:color w:val="231F20"/>
        </w:rPr>
        <w:t>nº</w:t>
      </w:r>
      <w:r>
        <w:rPr>
          <w:color w:val="231F20"/>
          <w:spacing w:val="23"/>
        </w:rPr>
        <w:t> </w:t>
      </w:r>
      <w:r>
        <w:rPr>
          <w:color w:val="231F20"/>
        </w:rPr>
        <w:t>287/79</w:t>
      </w:r>
      <w:r>
        <w:rPr>
          <w:color w:val="231F20"/>
          <w:spacing w:val="-36"/>
        </w:rPr>
        <w:t> </w:t>
      </w:r>
      <w:r>
        <w:rPr>
          <w:color w:val="231F20"/>
        </w:rPr>
        <w:t>e</w:t>
      </w:r>
      <w:r>
        <w:rPr>
          <w:color w:val="231F20"/>
          <w:spacing w:val="22"/>
        </w:rPr>
        <w:t> </w:t>
      </w:r>
      <w:r>
        <w:rPr>
          <w:color w:val="231F20"/>
        </w:rPr>
        <w:t>decretos</w:t>
      </w:r>
      <w:r>
        <w:rPr>
          <w:color w:val="231F20"/>
          <w:spacing w:val="23"/>
        </w:rPr>
        <w:t> </w:t>
      </w:r>
      <w:r>
        <w:rPr>
          <w:color w:val="231F20"/>
        </w:rPr>
        <w:t>n.º</w:t>
      </w:r>
      <w:r>
        <w:rPr>
          <w:color w:val="231F20"/>
          <w:spacing w:val="23"/>
        </w:rPr>
        <w:t> </w:t>
      </w:r>
      <w:r>
        <w:rPr>
          <w:color w:val="231F20"/>
        </w:rPr>
        <w:t>3.149/80,</w:t>
      </w:r>
      <w:r>
        <w:rPr>
          <w:color w:val="231F20"/>
          <w:spacing w:val="22"/>
        </w:rPr>
        <w:t> </w:t>
      </w:r>
      <w:r>
        <w:rPr>
          <w:color w:val="231F20"/>
        </w:rPr>
        <w:t>42.445/10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instrumento</w:t>
      </w:r>
      <w:r>
        <w:rPr>
          <w:color w:val="231F20"/>
          <w:spacing w:val="23"/>
        </w:rPr>
        <w:t> </w:t>
      </w:r>
      <w:r>
        <w:rPr>
          <w:color w:val="231F20"/>
        </w:rPr>
        <w:t>convocatório.</w:t>
      </w:r>
    </w:p>
    <w:p>
      <w:pPr>
        <w:pStyle w:val="Heading2"/>
        <w:spacing w:line="144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SEI-330001/000715/2024.</w:t>
      </w:r>
    </w:p>
    <w:p>
      <w:pPr>
        <w:spacing w:before="86"/>
        <w:ind w:left="4074" w:right="0" w:firstLine="0"/>
        <w:jc w:val="lef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2563154</w:t>
      </w:r>
    </w:p>
    <w:p>
      <w:pPr>
        <w:pStyle w:val="BodyText"/>
        <w:spacing w:before="1"/>
        <w:ind w:left="0"/>
        <w:rPr>
          <w:rFonts w:ascii="Arial"/>
          <w:b/>
          <w:sz w:val="10"/>
        </w:rPr>
      </w:pPr>
    </w:p>
    <w:p>
      <w:pPr>
        <w:pStyle w:val="Heading2"/>
        <w:spacing w:line="220" w:lineRule="auto"/>
        <w:ind w:left="116"/>
      </w:pPr>
      <w:r>
        <w:rPr>
          <w:color w:val="231F20"/>
        </w:rPr>
        <w:t>SECRETARIA</w:t>
      </w:r>
      <w:r>
        <w:rPr>
          <w:color w:val="231F20"/>
          <w:spacing w:val="16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ESTADO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INFRAESTRUTURA</w:t>
      </w:r>
      <w:r>
        <w:rPr>
          <w:color w:val="231F20"/>
          <w:spacing w:val="17"/>
        </w:rPr>
        <w:t> </w:t>
      </w:r>
      <w:r>
        <w:rPr>
          <w:color w:val="231F20"/>
        </w:rPr>
        <w:t>E</w:t>
      </w:r>
      <w:r>
        <w:rPr>
          <w:color w:val="231F20"/>
          <w:spacing w:val="17"/>
        </w:rPr>
        <w:t> </w:t>
      </w:r>
      <w:r>
        <w:rPr>
          <w:color w:val="231F20"/>
        </w:rPr>
        <w:t>OBRAS</w:t>
      </w:r>
      <w:r>
        <w:rPr>
          <w:color w:val="231F20"/>
          <w:spacing w:val="17"/>
        </w:rPr>
        <w:t> </w:t>
      </w:r>
      <w:r>
        <w:rPr>
          <w:color w:val="231F20"/>
        </w:rPr>
        <w:t>PÚ-</w:t>
      </w:r>
      <w:r>
        <w:rPr>
          <w:color w:val="231F20"/>
          <w:spacing w:val="-36"/>
        </w:rPr>
        <w:t> </w:t>
      </w:r>
      <w:r>
        <w:rPr>
          <w:color w:val="231F20"/>
        </w:rPr>
        <w:t>BLICAS</w:t>
      </w:r>
    </w:p>
    <w:p>
      <w:pPr>
        <w:pStyle w:val="BodyText"/>
        <w:spacing w:before="1"/>
        <w:ind w:left="0"/>
        <w:rPr>
          <w:rFonts w:ascii="Arial"/>
          <w:b/>
          <w:sz w:val="13"/>
        </w:rPr>
      </w:pPr>
    </w:p>
    <w:p>
      <w:pPr>
        <w:spacing w:before="0"/>
        <w:ind w:left="112" w:right="0" w:firstLine="0"/>
        <w:jc w:val="center"/>
        <w:rPr>
          <w:rFonts w:ascii="Arial"/>
          <w:b/>
          <w:sz w:val="14"/>
        </w:rPr>
      </w:pPr>
      <w:r>
        <w:rPr>
          <w:rFonts w:ascii="Arial"/>
          <w:b/>
          <w:color w:val="231F20"/>
          <w:sz w:val="14"/>
        </w:rPr>
        <w:t>EXTRATO</w:t>
      </w:r>
      <w:r>
        <w:rPr>
          <w:rFonts w:ascii="Arial"/>
          <w:b/>
          <w:color w:val="231F20"/>
          <w:spacing w:val="18"/>
          <w:sz w:val="14"/>
        </w:rPr>
        <w:t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18"/>
          <w:sz w:val="14"/>
        </w:rPr>
        <w:t> </w:t>
      </w:r>
      <w:r>
        <w:rPr>
          <w:rFonts w:ascii="Arial"/>
          <w:b/>
          <w:color w:val="231F20"/>
          <w:sz w:val="14"/>
        </w:rPr>
        <w:t>TERMO</w:t>
      </w:r>
      <w:r>
        <w:rPr>
          <w:rFonts w:ascii="Arial"/>
          <w:b/>
          <w:color w:val="231F20"/>
          <w:spacing w:val="18"/>
          <w:sz w:val="14"/>
        </w:rPr>
        <w:t> </w:t>
      </w:r>
      <w:r>
        <w:rPr>
          <w:rFonts w:ascii="Arial"/>
          <w:b/>
          <w:color w:val="231F20"/>
          <w:sz w:val="14"/>
        </w:rPr>
        <w:t>ADITIVO</w:t>
      </w:r>
    </w:p>
    <w:p>
      <w:pPr>
        <w:pStyle w:val="BodyText"/>
        <w:spacing w:before="9"/>
        <w:ind w:left="0"/>
        <w:rPr>
          <w:rFonts w:ascii="Arial"/>
          <w:b/>
          <w:sz w:val="12"/>
        </w:rPr>
      </w:pPr>
    </w:p>
    <w:p>
      <w:pPr>
        <w:spacing w:line="155" w:lineRule="exact" w:before="1"/>
        <w:ind w:left="153" w:right="0" w:firstLine="0"/>
        <w:jc w:val="left"/>
        <w:rPr>
          <w:sz w:val="14"/>
        </w:rPr>
      </w:pPr>
      <w:r>
        <w:rPr>
          <w:rFonts w:ascii="Arial" w:hAnsi="Arial"/>
          <w:b/>
          <w:color w:val="231F20"/>
          <w:sz w:val="14"/>
        </w:rPr>
        <w:t>INSTRUMENTO: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color w:val="231F20"/>
          <w:sz w:val="14"/>
        </w:rPr>
        <w:t>5º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Termo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Aditivo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ao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Contrato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048/2022.</w:t>
      </w:r>
    </w:p>
    <w:p>
      <w:pPr>
        <w:pStyle w:val="BodyText"/>
        <w:spacing w:line="220" w:lineRule="auto"/>
        <w:ind w:left="229" w:right="31" w:hanging="76"/>
      </w:pP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17"/>
        </w:rPr>
        <w:t> </w:t>
      </w:r>
      <w:r>
        <w:rPr>
          <w:color w:val="231F20"/>
        </w:rPr>
        <w:t>A</w:t>
      </w:r>
      <w:r>
        <w:rPr>
          <w:color w:val="231F20"/>
          <w:spacing w:val="17"/>
        </w:rPr>
        <w:t> </w:t>
      </w:r>
      <w:r>
        <w:rPr>
          <w:color w:val="231F20"/>
        </w:rPr>
        <w:t>Secretaria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Estado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Infraestrutura</w:t>
      </w:r>
      <w:r>
        <w:rPr>
          <w:color w:val="231F20"/>
          <w:spacing w:val="18"/>
        </w:rPr>
        <w:t> </w:t>
      </w:r>
      <w:r>
        <w:rPr>
          <w:color w:val="231F20"/>
        </w:rPr>
        <w:t>e</w:t>
      </w:r>
      <w:r>
        <w:rPr>
          <w:color w:val="231F20"/>
          <w:spacing w:val="17"/>
        </w:rPr>
        <w:t> </w:t>
      </w:r>
      <w:r>
        <w:rPr>
          <w:color w:val="231F20"/>
        </w:rPr>
        <w:t>Obras</w:t>
      </w:r>
      <w:r>
        <w:rPr>
          <w:color w:val="231F20"/>
          <w:spacing w:val="17"/>
        </w:rPr>
        <w:t> </w:t>
      </w:r>
      <w:r>
        <w:rPr>
          <w:color w:val="231F20"/>
        </w:rPr>
        <w:t>Públicas</w:t>
      </w:r>
      <w:r>
        <w:rPr>
          <w:color w:val="231F20"/>
          <w:spacing w:val="18"/>
        </w:rPr>
        <w:t> </w:t>
      </w:r>
      <w:r>
        <w:rPr>
          <w:color w:val="231F20"/>
        </w:rPr>
        <w:t>-</w:t>
      </w:r>
      <w:r>
        <w:rPr>
          <w:color w:val="231F20"/>
          <w:spacing w:val="-36"/>
        </w:rPr>
        <w:t> </w:t>
      </w:r>
      <w:r>
        <w:rPr>
          <w:color w:val="231F20"/>
        </w:rPr>
        <w:t>SEIOP</w:t>
      </w:r>
      <w:r>
        <w:rPr>
          <w:color w:val="231F20"/>
          <w:spacing w:val="32"/>
        </w:rPr>
        <w:t> </w:t>
      </w:r>
      <w:r>
        <w:rPr>
          <w:color w:val="231F20"/>
        </w:rPr>
        <w:t>e</w:t>
      </w:r>
      <w:r>
        <w:rPr>
          <w:color w:val="231F20"/>
          <w:spacing w:val="32"/>
        </w:rPr>
        <w:t> </w:t>
      </w:r>
      <w:r>
        <w:rPr>
          <w:color w:val="231F20"/>
        </w:rPr>
        <w:t>a</w:t>
      </w:r>
      <w:r>
        <w:rPr>
          <w:color w:val="231F20"/>
          <w:spacing w:val="33"/>
        </w:rPr>
        <w:t> </w:t>
      </w:r>
      <w:r>
        <w:rPr>
          <w:color w:val="231F20"/>
        </w:rPr>
        <w:t>Empresa</w:t>
      </w:r>
      <w:r>
        <w:rPr>
          <w:color w:val="231F20"/>
          <w:spacing w:val="32"/>
        </w:rPr>
        <w:t> </w:t>
      </w:r>
      <w:r>
        <w:rPr>
          <w:color w:val="231F20"/>
        </w:rPr>
        <w:t>Construtora</w:t>
      </w:r>
      <w:r>
        <w:rPr>
          <w:color w:val="231F20"/>
          <w:spacing w:val="33"/>
        </w:rPr>
        <w:t> </w:t>
      </w:r>
      <w:r>
        <w:rPr>
          <w:color w:val="231F20"/>
        </w:rPr>
        <w:t>Lytorânea</w:t>
      </w:r>
      <w:r>
        <w:rPr>
          <w:color w:val="231F20"/>
          <w:spacing w:val="32"/>
        </w:rPr>
        <w:t> </w:t>
      </w:r>
      <w:r>
        <w:rPr>
          <w:color w:val="231F20"/>
        </w:rPr>
        <w:t>S.A</w:t>
      </w:r>
      <w:r>
        <w:rPr>
          <w:color w:val="231F20"/>
          <w:spacing w:val="33"/>
        </w:rPr>
        <w:t> </w:t>
      </w:r>
      <w:r>
        <w:rPr>
          <w:color w:val="231F20"/>
        </w:rPr>
        <w:t>-</w:t>
      </w:r>
      <w:r>
        <w:rPr>
          <w:color w:val="231F20"/>
          <w:spacing w:val="32"/>
        </w:rPr>
        <w:t> </w:t>
      </w:r>
      <w:r>
        <w:rPr>
          <w:color w:val="231F20"/>
        </w:rPr>
        <w:t>em</w:t>
      </w:r>
      <w:r>
        <w:rPr>
          <w:color w:val="231F20"/>
          <w:spacing w:val="33"/>
        </w:rPr>
        <w:t> </w:t>
      </w:r>
      <w:r>
        <w:rPr>
          <w:color w:val="231F20"/>
        </w:rPr>
        <w:t>Recuperação</w:t>
      </w:r>
    </w:p>
    <w:p>
      <w:pPr>
        <w:pStyle w:val="BodyText"/>
        <w:spacing w:line="211" w:lineRule="auto" w:before="111"/>
        <w:ind w:right="38" w:hanging="1"/>
        <w:jc w:val="both"/>
      </w:pPr>
      <w:r>
        <w:rPr/>
        <w:br w:type="column"/>
      </w: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17"/>
        </w:rPr>
        <w:t> </w:t>
      </w:r>
      <w:r>
        <w:rPr>
          <w:color w:val="231F20"/>
        </w:rPr>
        <w:t>Formalização</w:t>
      </w:r>
      <w:r>
        <w:rPr>
          <w:color w:val="231F20"/>
          <w:spacing w:val="17"/>
        </w:rPr>
        <w:t> </w:t>
      </w:r>
      <w:r>
        <w:rPr>
          <w:color w:val="231F20"/>
        </w:rPr>
        <w:t>do</w:t>
      </w:r>
      <w:r>
        <w:rPr>
          <w:color w:val="231F20"/>
          <w:spacing w:val="18"/>
        </w:rPr>
        <w:t> </w:t>
      </w:r>
      <w:r>
        <w:rPr>
          <w:color w:val="231F20"/>
        </w:rPr>
        <w:t>reínicio</w:t>
      </w:r>
      <w:r>
        <w:rPr>
          <w:color w:val="231F20"/>
          <w:spacing w:val="17"/>
        </w:rPr>
        <w:t> </w:t>
      </w:r>
      <w:r>
        <w:rPr>
          <w:color w:val="231F20"/>
        </w:rPr>
        <w:t>da</w:t>
      </w:r>
      <w:r>
        <w:rPr>
          <w:color w:val="231F20"/>
          <w:spacing w:val="18"/>
        </w:rPr>
        <w:t> </w:t>
      </w:r>
      <w:r>
        <w:rPr>
          <w:color w:val="231F20"/>
        </w:rPr>
        <w:t>contagem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prazo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vigência</w:t>
      </w:r>
      <w:r>
        <w:rPr>
          <w:color w:val="231F20"/>
          <w:spacing w:val="-36"/>
        </w:rPr>
        <w:t> </w:t>
      </w:r>
      <w:r>
        <w:rPr>
          <w:color w:val="231F20"/>
        </w:rPr>
        <w:t>e execução do Contrato supramencionado, relativo à “contratação de</w:t>
      </w:r>
      <w:r>
        <w:rPr>
          <w:color w:val="231F20"/>
          <w:spacing w:val="1"/>
        </w:rPr>
        <w:t> </w:t>
      </w:r>
      <w:r>
        <w:rPr>
          <w:color w:val="231F20"/>
        </w:rPr>
        <w:t>empresa especializada em projetos eletromecânicos, para retrofit com</w:t>
      </w:r>
      <w:r>
        <w:rPr>
          <w:color w:val="231F20"/>
          <w:spacing w:val="1"/>
        </w:rPr>
        <w:t> </w:t>
      </w:r>
      <w:r>
        <w:rPr>
          <w:color w:val="231F20"/>
        </w:rPr>
        <w:t>modernização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atualização</w:t>
      </w:r>
      <w:r>
        <w:rPr>
          <w:color w:val="231F20"/>
          <w:spacing w:val="38"/>
        </w:rPr>
        <w:t> </w:t>
      </w:r>
      <w:r>
        <w:rPr>
          <w:color w:val="231F20"/>
        </w:rPr>
        <w:t>tecnológicas</w:t>
      </w:r>
      <w:r>
        <w:rPr>
          <w:color w:val="231F20"/>
          <w:spacing w:val="39"/>
        </w:rPr>
        <w:t> </w:t>
      </w:r>
      <w:r>
        <w:rPr>
          <w:color w:val="231F20"/>
        </w:rPr>
        <w:t>dos</w:t>
      </w:r>
      <w:r>
        <w:rPr>
          <w:color w:val="231F20"/>
          <w:spacing w:val="39"/>
        </w:rPr>
        <w:t> </w:t>
      </w:r>
      <w:r>
        <w:rPr>
          <w:color w:val="231F20"/>
        </w:rPr>
        <w:t>2</w:t>
      </w:r>
      <w:r>
        <w:rPr>
          <w:color w:val="231F20"/>
          <w:spacing w:val="39"/>
        </w:rPr>
        <w:t> </w:t>
      </w:r>
      <w:r>
        <w:rPr>
          <w:color w:val="231F20"/>
        </w:rPr>
        <w:t>elevadores</w:t>
      </w:r>
      <w:r>
        <w:rPr>
          <w:color w:val="231F20"/>
          <w:spacing w:val="39"/>
        </w:rPr>
        <w:t> </w:t>
      </w:r>
      <w:r>
        <w:rPr>
          <w:color w:val="231F20"/>
        </w:rPr>
        <w:t>(sociais)</w:t>
      </w:r>
      <w:r>
        <w:rPr>
          <w:color w:val="231F20"/>
          <w:spacing w:val="1"/>
        </w:rPr>
        <w:t> </w:t>
      </w:r>
      <w:r>
        <w:rPr>
          <w:color w:val="231F20"/>
        </w:rPr>
        <w:t>no</w:t>
      </w:r>
      <w:r>
        <w:rPr>
          <w:color w:val="231F20"/>
          <w:spacing w:val="33"/>
        </w:rPr>
        <w:t> </w:t>
      </w:r>
      <w:r>
        <w:rPr>
          <w:color w:val="231F20"/>
        </w:rPr>
        <w:t>edifício</w:t>
      </w:r>
      <w:r>
        <w:rPr>
          <w:color w:val="231F20"/>
          <w:spacing w:val="33"/>
        </w:rPr>
        <w:t> </w:t>
      </w:r>
      <w:r>
        <w:rPr>
          <w:color w:val="231F20"/>
        </w:rPr>
        <w:t>da</w:t>
      </w:r>
      <w:r>
        <w:rPr>
          <w:color w:val="231F20"/>
          <w:spacing w:val="34"/>
        </w:rPr>
        <w:t> </w:t>
      </w:r>
      <w:r>
        <w:rPr>
          <w:color w:val="231F20"/>
        </w:rPr>
        <w:t>EMOP-RJ</w:t>
      </w:r>
      <w:r>
        <w:rPr>
          <w:color w:val="231F20"/>
          <w:spacing w:val="33"/>
        </w:rPr>
        <w:t> </w:t>
      </w:r>
      <w:r>
        <w:rPr>
          <w:color w:val="231F20"/>
        </w:rPr>
        <w:t>(Empresa</w:t>
      </w:r>
      <w:r>
        <w:rPr>
          <w:color w:val="231F20"/>
          <w:spacing w:val="34"/>
        </w:rPr>
        <w:t> </w:t>
      </w:r>
      <w:r>
        <w:rPr>
          <w:color w:val="231F20"/>
        </w:rPr>
        <w:t>de</w:t>
      </w:r>
      <w:r>
        <w:rPr>
          <w:color w:val="231F20"/>
          <w:spacing w:val="33"/>
        </w:rPr>
        <w:t> </w:t>
      </w:r>
      <w:r>
        <w:rPr>
          <w:color w:val="231F20"/>
        </w:rPr>
        <w:t>Obras</w:t>
      </w:r>
      <w:r>
        <w:rPr>
          <w:color w:val="231F20"/>
          <w:spacing w:val="34"/>
        </w:rPr>
        <w:t> </w:t>
      </w:r>
      <w:r>
        <w:rPr>
          <w:color w:val="231F20"/>
        </w:rPr>
        <w:t>Públicas</w:t>
      </w:r>
      <w:r>
        <w:rPr>
          <w:color w:val="231F20"/>
          <w:spacing w:val="33"/>
        </w:rPr>
        <w:t> </w:t>
      </w:r>
      <w:r>
        <w:rPr>
          <w:color w:val="231F20"/>
        </w:rPr>
        <w:t>do</w:t>
      </w:r>
      <w:r>
        <w:rPr>
          <w:color w:val="231F20"/>
          <w:spacing w:val="34"/>
        </w:rPr>
        <w:t> </w:t>
      </w:r>
      <w:r>
        <w:rPr>
          <w:color w:val="231F20"/>
        </w:rPr>
        <w:t>Estado</w:t>
      </w:r>
      <w:r>
        <w:rPr>
          <w:color w:val="231F20"/>
          <w:spacing w:val="33"/>
        </w:rPr>
        <w:t> </w:t>
      </w:r>
      <w:r>
        <w:rPr>
          <w:color w:val="231F20"/>
        </w:rPr>
        <w:t>do</w:t>
      </w:r>
      <w:r>
        <w:rPr>
          <w:color w:val="231F20"/>
          <w:spacing w:val="-36"/>
        </w:rPr>
        <w:t> </w:t>
      </w:r>
      <w:r>
        <w:rPr>
          <w:color w:val="231F20"/>
        </w:rPr>
        <w:t>Rio de Janeiro)”, localizado na Rua Campo de São Cristovão nº 138 -</w:t>
      </w:r>
      <w:r>
        <w:rPr>
          <w:color w:val="231F20"/>
          <w:spacing w:val="1"/>
        </w:rPr>
        <w:t> </w:t>
      </w:r>
      <w:r>
        <w:rPr>
          <w:color w:val="231F20"/>
        </w:rPr>
        <w:t>São</w:t>
      </w:r>
      <w:r>
        <w:rPr>
          <w:color w:val="231F20"/>
          <w:spacing w:val="23"/>
        </w:rPr>
        <w:t> </w:t>
      </w:r>
      <w:r>
        <w:rPr>
          <w:color w:val="231F20"/>
        </w:rPr>
        <w:t>Cristovão,</w:t>
      </w:r>
      <w:r>
        <w:rPr>
          <w:color w:val="231F20"/>
          <w:spacing w:val="24"/>
        </w:rPr>
        <w:t> </w:t>
      </w:r>
      <w:r>
        <w:rPr>
          <w:color w:val="231F20"/>
        </w:rPr>
        <w:t>município</w:t>
      </w:r>
      <w:r>
        <w:rPr>
          <w:color w:val="231F20"/>
          <w:spacing w:val="23"/>
        </w:rPr>
        <w:t> </w:t>
      </w:r>
      <w:r>
        <w:rPr>
          <w:color w:val="231F20"/>
        </w:rPr>
        <w:t>do</w:t>
      </w:r>
      <w:r>
        <w:rPr>
          <w:color w:val="231F20"/>
          <w:spacing w:val="24"/>
        </w:rPr>
        <w:t> </w:t>
      </w:r>
      <w:r>
        <w:rPr>
          <w:color w:val="231F20"/>
        </w:rPr>
        <w:t>Rio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Janeiro.</w:t>
      </w:r>
    </w:p>
    <w:p>
      <w:pPr>
        <w:spacing w:line="133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</w:t>
      </w:r>
      <w:r>
        <w:rPr>
          <w:color w:val="231F20"/>
          <w:sz w:val="14"/>
        </w:rPr>
        <w:t>:</w:t>
      </w:r>
      <w:r>
        <w:rPr>
          <w:color w:val="231F20"/>
          <w:spacing w:val="13"/>
          <w:sz w:val="14"/>
        </w:rPr>
        <w:t> </w:t>
      </w:r>
      <w:r>
        <w:rPr>
          <w:color w:val="231F20"/>
          <w:sz w:val="14"/>
        </w:rPr>
        <w:t>18/04/2024.</w:t>
      </w:r>
    </w:p>
    <w:p>
      <w:pPr>
        <w:pStyle w:val="BodyText"/>
        <w:spacing w:line="141" w:lineRule="exact"/>
        <w:jc w:val="both"/>
      </w:pPr>
      <w:r>
        <w:rPr>
          <w:rFonts w:ascii="Arial" w:hAnsi="Arial"/>
          <w:b/>
          <w:color w:val="231F20"/>
        </w:rPr>
        <w:t>VALOR</w:t>
      </w:r>
      <w:r>
        <w:rPr>
          <w:color w:val="231F20"/>
        </w:rPr>
        <w:t>:</w:t>
      </w:r>
      <w:r>
        <w:rPr>
          <w:color w:val="231F20"/>
          <w:spacing w:val="20"/>
        </w:rPr>
        <w:t> </w:t>
      </w:r>
      <w:r>
        <w:rPr>
          <w:color w:val="231F20"/>
        </w:rPr>
        <w:t>Sem</w:t>
      </w:r>
      <w:r>
        <w:rPr>
          <w:color w:val="231F20"/>
          <w:spacing w:val="21"/>
        </w:rPr>
        <w:t> </w:t>
      </w:r>
      <w:r>
        <w:rPr>
          <w:color w:val="231F20"/>
        </w:rPr>
        <w:t>alteração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1"/>
        </w:rPr>
        <w:t> </w:t>
      </w:r>
      <w:r>
        <w:rPr>
          <w:color w:val="231F20"/>
        </w:rPr>
        <w:t>valor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0"/>
        </w:rPr>
        <w:t> </w:t>
      </w:r>
      <w:r>
        <w:rPr>
          <w:color w:val="231F20"/>
        </w:rPr>
        <w:t>contrato.</w:t>
      </w:r>
    </w:p>
    <w:p>
      <w:pPr>
        <w:pStyle w:val="BodyText"/>
        <w:spacing w:line="211" w:lineRule="auto" w:before="6"/>
        <w:ind w:right="38" w:hanging="1"/>
        <w:jc w:val="both"/>
      </w:pPr>
      <w:r>
        <w:rPr>
          <w:rFonts w:ascii="Arial" w:hAnsi="Arial"/>
          <w:b/>
          <w:color w:val="231F20"/>
        </w:rPr>
        <w:t>FUNDAMENTO: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Art.</w:t>
      </w:r>
      <w:r>
        <w:rPr>
          <w:color w:val="231F20"/>
          <w:spacing w:val="1"/>
        </w:rPr>
        <w:t> </w:t>
      </w:r>
      <w:r>
        <w:rPr>
          <w:color w:val="231F20"/>
        </w:rPr>
        <w:t>72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Lei</w:t>
      </w:r>
      <w:r>
        <w:rPr>
          <w:color w:val="231F20"/>
          <w:spacing w:val="1"/>
        </w:rPr>
        <w:t> </w:t>
      </w:r>
      <w:r>
        <w:rPr>
          <w:color w:val="231F20"/>
        </w:rPr>
        <w:t>n°</w:t>
      </w:r>
      <w:r>
        <w:rPr>
          <w:color w:val="231F20"/>
          <w:spacing w:val="38"/>
        </w:rPr>
        <w:t> </w:t>
      </w:r>
      <w:r>
        <w:rPr>
          <w:color w:val="231F20"/>
        </w:rPr>
        <w:t>13.303/2016,</w:t>
      </w:r>
      <w:r>
        <w:rPr>
          <w:color w:val="231F20"/>
          <w:spacing w:val="39"/>
        </w:rPr>
        <w:t> </w:t>
      </w:r>
      <w:r>
        <w:rPr>
          <w:color w:val="231F20"/>
        </w:rPr>
        <w:t>art.</w:t>
      </w:r>
      <w:r>
        <w:rPr>
          <w:color w:val="231F20"/>
          <w:spacing w:val="39"/>
        </w:rPr>
        <w:t> </w:t>
      </w:r>
      <w:r>
        <w:rPr>
          <w:color w:val="231F20"/>
        </w:rPr>
        <w:t>186,</w:t>
      </w:r>
      <w:r>
        <w:rPr>
          <w:color w:val="231F20"/>
          <w:spacing w:val="39"/>
        </w:rPr>
        <w:t> </w:t>
      </w:r>
      <w:r>
        <w:rPr>
          <w:color w:val="231F20"/>
        </w:rPr>
        <w:t>e</w:t>
      </w:r>
      <w:r>
        <w:rPr>
          <w:color w:val="231F20"/>
          <w:spacing w:val="39"/>
        </w:rPr>
        <w:t> </w:t>
      </w:r>
      <w:r>
        <w:rPr>
          <w:color w:val="231F20"/>
        </w:rPr>
        <w:t>no</w:t>
      </w:r>
      <w:r>
        <w:rPr>
          <w:color w:val="231F20"/>
          <w:spacing w:val="39"/>
        </w:rPr>
        <w:t> </w:t>
      </w:r>
      <w:r>
        <w:rPr>
          <w:color w:val="231F20"/>
        </w:rPr>
        <w:t>art.</w:t>
      </w:r>
      <w:r>
        <w:rPr>
          <w:color w:val="231F20"/>
          <w:spacing w:val="1"/>
        </w:rPr>
        <w:t> </w:t>
      </w:r>
      <w:r>
        <w:rPr>
          <w:color w:val="231F20"/>
        </w:rPr>
        <w:t>186,</w:t>
      </w:r>
      <w:r>
        <w:rPr>
          <w:color w:val="231F20"/>
          <w:spacing w:val="1"/>
        </w:rPr>
        <w:t> </w:t>
      </w:r>
      <w:r>
        <w:rPr>
          <w:color w:val="231F20"/>
        </w:rPr>
        <w:t>inciso</w:t>
      </w:r>
      <w:r>
        <w:rPr>
          <w:color w:val="231F20"/>
          <w:spacing w:val="1"/>
        </w:rPr>
        <w:t> </w:t>
      </w:r>
      <w:r>
        <w:rPr>
          <w:color w:val="231F20"/>
        </w:rPr>
        <w:t>II,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art.</w:t>
      </w:r>
      <w:r>
        <w:rPr>
          <w:color w:val="231F20"/>
          <w:spacing w:val="1"/>
        </w:rPr>
        <w:t> </w:t>
      </w:r>
      <w:r>
        <w:rPr>
          <w:color w:val="231F20"/>
        </w:rPr>
        <w:t>187,</w:t>
      </w:r>
      <w:r>
        <w:rPr>
          <w:color w:val="231F20"/>
          <w:spacing w:val="1"/>
        </w:rPr>
        <w:t> </w:t>
      </w:r>
      <w:r>
        <w:rPr>
          <w:color w:val="231F20"/>
        </w:rPr>
        <w:t>inciso</w:t>
      </w:r>
      <w:r>
        <w:rPr>
          <w:color w:val="231F20"/>
          <w:spacing w:val="1"/>
        </w:rPr>
        <w:t> </w:t>
      </w:r>
      <w:r>
        <w:rPr>
          <w:color w:val="231F20"/>
        </w:rPr>
        <w:t>II,</w:t>
      </w:r>
      <w:r>
        <w:rPr>
          <w:color w:val="231F20"/>
          <w:spacing w:val="1"/>
        </w:rPr>
        <w:t> </w:t>
      </w:r>
      <w:r>
        <w:rPr>
          <w:color w:val="231F20"/>
        </w:rPr>
        <w:t>ambos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Regulamento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9"/>
        </w:rPr>
        <w:t> </w:t>
      </w:r>
      <w:r>
        <w:rPr>
          <w:color w:val="231F20"/>
        </w:rPr>
        <w:t>Lici-</w:t>
      </w:r>
      <w:r>
        <w:rPr>
          <w:color w:val="231F20"/>
          <w:spacing w:val="-36"/>
        </w:rPr>
        <w:t> </w:t>
      </w:r>
      <w:r>
        <w:rPr>
          <w:color w:val="231F20"/>
        </w:rPr>
        <w:t>tações</w:t>
      </w:r>
      <w:r>
        <w:rPr>
          <w:color w:val="231F20"/>
          <w:spacing w:val="30"/>
        </w:rPr>
        <w:t> </w:t>
      </w:r>
      <w:r>
        <w:rPr>
          <w:color w:val="231F20"/>
        </w:rPr>
        <w:t>e</w:t>
      </w:r>
      <w:r>
        <w:rPr>
          <w:color w:val="231F20"/>
          <w:spacing w:val="30"/>
        </w:rPr>
        <w:t> </w:t>
      </w:r>
      <w:r>
        <w:rPr>
          <w:color w:val="231F20"/>
        </w:rPr>
        <w:t>Contratos</w:t>
      </w:r>
      <w:r>
        <w:rPr>
          <w:color w:val="231F20"/>
          <w:spacing w:val="31"/>
        </w:rPr>
        <w:t> </w:t>
      </w:r>
      <w:r>
        <w:rPr>
          <w:color w:val="231F20"/>
        </w:rPr>
        <w:t>da</w:t>
      </w:r>
      <w:r>
        <w:rPr>
          <w:color w:val="231F20"/>
          <w:spacing w:val="30"/>
        </w:rPr>
        <w:t> </w:t>
      </w:r>
      <w:r>
        <w:rPr>
          <w:color w:val="231F20"/>
        </w:rPr>
        <w:t>EMOP-RJ,</w:t>
      </w:r>
      <w:r>
        <w:rPr>
          <w:color w:val="231F20"/>
          <w:spacing w:val="31"/>
        </w:rPr>
        <w:t> </w:t>
      </w:r>
      <w:r>
        <w:rPr>
          <w:color w:val="231F20"/>
        </w:rPr>
        <w:t>e,</w:t>
      </w:r>
      <w:r>
        <w:rPr>
          <w:color w:val="231F20"/>
          <w:spacing w:val="30"/>
        </w:rPr>
        <w:t> </w:t>
      </w:r>
      <w:r>
        <w:rPr>
          <w:color w:val="231F20"/>
        </w:rPr>
        <w:t>ainda,</w:t>
      </w:r>
      <w:r>
        <w:rPr>
          <w:color w:val="231F20"/>
          <w:spacing w:val="31"/>
        </w:rPr>
        <w:t> </w:t>
      </w:r>
      <w:r>
        <w:rPr>
          <w:color w:val="231F20"/>
        </w:rPr>
        <w:t>previsto</w:t>
      </w:r>
      <w:r>
        <w:rPr>
          <w:color w:val="231F20"/>
          <w:spacing w:val="30"/>
        </w:rPr>
        <w:t> </w:t>
      </w:r>
      <w:r>
        <w:rPr>
          <w:color w:val="231F20"/>
        </w:rPr>
        <w:t>na</w:t>
      </w:r>
      <w:r>
        <w:rPr>
          <w:color w:val="231F20"/>
          <w:spacing w:val="30"/>
        </w:rPr>
        <w:t> </w:t>
      </w:r>
      <w:r>
        <w:rPr>
          <w:color w:val="231F20"/>
        </w:rPr>
        <w:t>Cláusula</w:t>
      </w:r>
      <w:r>
        <w:rPr>
          <w:color w:val="231F20"/>
          <w:spacing w:val="31"/>
        </w:rPr>
        <w:t> </w:t>
      </w:r>
      <w:r>
        <w:rPr>
          <w:color w:val="231F20"/>
        </w:rPr>
        <w:t>Dé-</w:t>
      </w:r>
      <w:r>
        <w:rPr>
          <w:color w:val="231F20"/>
          <w:spacing w:val="-37"/>
        </w:rPr>
        <w:t> </w:t>
      </w:r>
      <w:r>
        <w:rPr>
          <w:color w:val="231F20"/>
        </w:rPr>
        <w:t>cima</w:t>
      </w:r>
      <w:r>
        <w:rPr>
          <w:color w:val="231F20"/>
          <w:spacing w:val="1"/>
        </w:rPr>
        <w:t> </w:t>
      </w:r>
      <w:r>
        <w:rPr>
          <w:color w:val="231F20"/>
        </w:rPr>
        <w:t>Sétima,</w:t>
      </w:r>
      <w:r>
        <w:rPr>
          <w:color w:val="231F20"/>
          <w:spacing w:val="1"/>
        </w:rPr>
        <w:t> </w:t>
      </w:r>
      <w:r>
        <w:rPr>
          <w:color w:val="231F20"/>
        </w:rPr>
        <w:t>havendo</w:t>
      </w:r>
      <w:r>
        <w:rPr>
          <w:color w:val="231F20"/>
          <w:spacing w:val="1"/>
        </w:rPr>
        <w:t> </w:t>
      </w:r>
      <w:r>
        <w:rPr>
          <w:color w:val="231F20"/>
        </w:rPr>
        <w:t>plena</w:t>
      </w:r>
      <w:r>
        <w:rPr>
          <w:color w:val="231F20"/>
          <w:spacing w:val="1"/>
        </w:rPr>
        <w:t> </w:t>
      </w:r>
      <w:r>
        <w:rPr>
          <w:color w:val="231F20"/>
        </w:rPr>
        <w:t>concordância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partes,</w:t>
      </w:r>
      <w:r>
        <w:rPr>
          <w:color w:val="231F20"/>
          <w:spacing w:val="1"/>
        </w:rPr>
        <w:t> </w:t>
      </w:r>
      <w:r>
        <w:rPr>
          <w:color w:val="231F20"/>
        </w:rPr>
        <w:t>para</w:t>
      </w:r>
      <w:r>
        <w:rPr>
          <w:color w:val="231F20"/>
          <w:spacing w:val="1"/>
        </w:rPr>
        <w:t> </w:t>
      </w:r>
      <w:r>
        <w:rPr>
          <w:color w:val="231F20"/>
        </w:rPr>
        <w:t>melhor</w:t>
      </w:r>
      <w:r>
        <w:rPr>
          <w:color w:val="231F20"/>
          <w:spacing w:val="1"/>
        </w:rPr>
        <w:t> </w:t>
      </w:r>
      <w:r>
        <w:rPr>
          <w:color w:val="231F20"/>
        </w:rPr>
        <w:t>adequação</w:t>
      </w:r>
      <w:r>
        <w:rPr>
          <w:color w:val="231F20"/>
          <w:spacing w:val="23"/>
        </w:rPr>
        <w:t> </w:t>
      </w:r>
      <w:r>
        <w:rPr>
          <w:color w:val="231F20"/>
        </w:rPr>
        <w:t>às</w:t>
      </w:r>
      <w:r>
        <w:rPr>
          <w:color w:val="231F20"/>
          <w:spacing w:val="24"/>
        </w:rPr>
        <w:t> </w:t>
      </w:r>
      <w:r>
        <w:rPr>
          <w:color w:val="231F20"/>
        </w:rPr>
        <w:t>finalidades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interesse</w:t>
      </w:r>
      <w:r>
        <w:rPr>
          <w:color w:val="231F20"/>
          <w:spacing w:val="23"/>
        </w:rPr>
        <w:t> </w:t>
      </w:r>
      <w:r>
        <w:rPr>
          <w:color w:val="231F20"/>
        </w:rPr>
        <w:t>público.</w:t>
      </w:r>
    </w:p>
    <w:p>
      <w:pPr>
        <w:pStyle w:val="Heading2"/>
        <w:spacing w:line="143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SEI-170002/000266/2023.</w:t>
      </w:r>
    </w:p>
    <w:p>
      <w:pPr>
        <w:spacing w:before="88"/>
        <w:ind w:left="0" w:right="39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2563262</w:t>
      </w:r>
    </w:p>
    <w:p>
      <w:pPr>
        <w:pStyle w:val="Heading2"/>
        <w:spacing w:line="458" w:lineRule="auto" w:before="105"/>
        <w:ind w:left="115"/>
      </w:pPr>
      <w:r>
        <w:rPr>
          <w:color w:val="231F20"/>
        </w:rPr>
        <w:t>FUNDAÇÃO</w:t>
      </w:r>
      <w:r>
        <w:rPr>
          <w:color w:val="231F20"/>
          <w:spacing w:val="13"/>
        </w:rPr>
        <w:t> </w:t>
      </w:r>
      <w:r>
        <w:rPr>
          <w:color w:val="231F20"/>
        </w:rPr>
        <w:t>DEPARTAMENTO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ESTRADAS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RODAGEM</w:t>
      </w:r>
      <w:r>
        <w:rPr>
          <w:color w:val="231F20"/>
          <w:spacing w:val="-36"/>
        </w:rPr>
        <w:t> </w:t>
      </w:r>
      <w:r>
        <w:rPr>
          <w:color w:val="231F20"/>
        </w:rPr>
        <w:t>EXTRATO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TERMO</w:t>
      </w:r>
    </w:p>
    <w:p>
      <w:pPr>
        <w:pStyle w:val="BodyText"/>
        <w:spacing w:line="220" w:lineRule="auto" w:before="10"/>
        <w:ind w:hanging="1"/>
      </w:pPr>
      <w:r>
        <w:rPr>
          <w:rFonts w:ascii="Arial" w:hAnsi="Arial"/>
          <w:b/>
          <w:color w:val="231F20"/>
        </w:rPr>
        <w:t>INSTRUMENTO: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Termo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Apostilamento</w:t>
      </w:r>
      <w:r>
        <w:rPr>
          <w:color w:val="231F20"/>
          <w:spacing w:val="1"/>
        </w:rPr>
        <w:t> </w:t>
      </w:r>
      <w:r>
        <w:rPr>
          <w:color w:val="231F20"/>
        </w:rPr>
        <w:t>ao</w:t>
      </w:r>
      <w:r>
        <w:rPr>
          <w:color w:val="231F20"/>
          <w:spacing w:val="1"/>
        </w:rPr>
        <w:t> </w:t>
      </w:r>
      <w:r>
        <w:rPr>
          <w:color w:val="231F20"/>
        </w:rPr>
        <w:t>Contrato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011/2023.</w:t>
      </w:r>
      <w:r>
        <w:rPr>
          <w:color w:val="231F20"/>
          <w:spacing w:val="-36"/>
        </w:rPr>
        <w:t> </w:t>
      </w: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6"/>
        </w:rPr>
        <w:t> </w:t>
      </w:r>
      <w:r>
        <w:rPr>
          <w:color w:val="231F20"/>
        </w:rPr>
        <w:t>DER/RJ</w:t>
      </w:r>
      <w:r>
        <w:rPr>
          <w:color w:val="231F20"/>
          <w:spacing w:val="6"/>
        </w:rPr>
        <w:t> </w:t>
      </w:r>
      <w:r>
        <w:rPr>
          <w:color w:val="231F20"/>
        </w:rPr>
        <w:t>e</w:t>
      </w:r>
      <w:r>
        <w:rPr>
          <w:color w:val="231F20"/>
          <w:spacing w:val="6"/>
        </w:rPr>
        <w:t> </w:t>
      </w:r>
      <w:r>
        <w:rPr>
          <w:color w:val="231F20"/>
        </w:rPr>
        <w:t>a</w:t>
      </w:r>
      <w:r>
        <w:rPr>
          <w:color w:val="231F20"/>
          <w:spacing w:val="6"/>
        </w:rPr>
        <w:t> </w:t>
      </w:r>
      <w:r>
        <w:rPr>
          <w:color w:val="231F20"/>
        </w:rPr>
        <w:t>FERDAN</w:t>
      </w:r>
      <w:r>
        <w:rPr>
          <w:color w:val="231F20"/>
          <w:spacing w:val="6"/>
        </w:rPr>
        <w:t> </w:t>
      </w:r>
      <w:r>
        <w:rPr>
          <w:color w:val="231F20"/>
        </w:rPr>
        <w:t>EMPREENDIMENTOS</w:t>
      </w:r>
      <w:r>
        <w:rPr>
          <w:color w:val="231F20"/>
          <w:spacing w:val="6"/>
        </w:rPr>
        <w:t> </w:t>
      </w:r>
      <w:r>
        <w:rPr>
          <w:color w:val="231F20"/>
        </w:rPr>
        <w:t>CONSTRU-</w:t>
      </w:r>
      <w:r>
        <w:rPr>
          <w:color w:val="231F20"/>
          <w:spacing w:val="-36"/>
        </w:rPr>
        <w:t> </w:t>
      </w:r>
      <w:r>
        <w:rPr>
          <w:color w:val="231F20"/>
        </w:rPr>
        <w:t>ÇÕES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SERVIÇOS</w:t>
      </w:r>
      <w:r>
        <w:rPr>
          <w:color w:val="231F20"/>
          <w:spacing w:val="24"/>
        </w:rPr>
        <w:t> </w:t>
      </w:r>
      <w:r>
        <w:rPr>
          <w:color w:val="231F20"/>
        </w:rPr>
        <w:t>LTDA.</w:t>
      </w:r>
    </w:p>
    <w:p>
      <w:pPr>
        <w:pStyle w:val="BodyText"/>
        <w:spacing w:line="220" w:lineRule="auto" w:before="1"/>
        <w:ind w:right="38"/>
        <w:jc w:val="both"/>
      </w:pP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Reajuste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Preços,</w:t>
      </w:r>
      <w:r>
        <w:rPr>
          <w:color w:val="231F20"/>
          <w:spacing w:val="1"/>
        </w:rPr>
        <w:t> </w:t>
      </w:r>
      <w:r>
        <w:rPr>
          <w:color w:val="231F20"/>
        </w:rPr>
        <w:t>relativo</w:t>
      </w:r>
      <w:r>
        <w:rPr>
          <w:color w:val="231F20"/>
          <w:spacing w:val="1"/>
        </w:rPr>
        <w:t> </w:t>
      </w:r>
      <w:r>
        <w:rPr>
          <w:color w:val="231F20"/>
        </w:rPr>
        <w:t>aos</w:t>
      </w:r>
      <w:r>
        <w:rPr>
          <w:color w:val="231F20"/>
          <w:spacing w:val="1"/>
        </w:rPr>
        <w:t> </w:t>
      </w:r>
      <w:r>
        <w:rPr>
          <w:color w:val="231F20"/>
        </w:rPr>
        <w:t>Cálculos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Planilha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-36"/>
        </w:rPr>
        <w:t> </w:t>
      </w:r>
      <w:r>
        <w:rPr>
          <w:color w:val="231F20"/>
        </w:rPr>
        <w:t>reajuste</w:t>
      </w:r>
      <w:r>
        <w:rPr>
          <w:color w:val="231F20"/>
          <w:spacing w:val="23"/>
        </w:rPr>
        <w:t> </w:t>
      </w:r>
      <w:r>
        <w:rPr>
          <w:color w:val="231F20"/>
        </w:rPr>
        <w:t>da</w:t>
      </w:r>
      <w:r>
        <w:rPr>
          <w:color w:val="231F20"/>
          <w:spacing w:val="24"/>
        </w:rPr>
        <w:t> </w:t>
      </w:r>
      <w:r>
        <w:rPr>
          <w:color w:val="231F20"/>
        </w:rPr>
        <w:t>1ª</w:t>
      </w:r>
      <w:r>
        <w:rPr>
          <w:color w:val="231F20"/>
          <w:spacing w:val="24"/>
        </w:rPr>
        <w:t> </w:t>
      </w:r>
      <w:r>
        <w:rPr>
          <w:color w:val="231F20"/>
        </w:rPr>
        <w:t>Periodicidades</w:t>
      </w:r>
      <w:r>
        <w:rPr>
          <w:color w:val="231F20"/>
          <w:spacing w:val="23"/>
        </w:rPr>
        <w:t> </w:t>
      </w:r>
      <w:r>
        <w:rPr>
          <w:color w:val="231F20"/>
        </w:rPr>
        <w:t>Anual.</w:t>
      </w:r>
    </w:p>
    <w:p>
      <w:pPr>
        <w:pStyle w:val="BodyText"/>
        <w:spacing w:line="220" w:lineRule="auto"/>
        <w:ind w:right="38"/>
        <w:jc w:val="both"/>
      </w:pPr>
      <w:r>
        <w:rPr>
          <w:rFonts w:ascii="Arial" w:hAnsi="Arial"/>
          <w:b/>
          <w:color w:val="231F20"/>
        </w:rPr>
        <w:t>VALOR:</w:t>
      </w:r>
      <w:r>
        <w:rPr>
          <w:rFonts w:ascii="Arial" w:hAnsi="Arial"/>
          <w:b/>
          <w:color w:val="231F20"/>
          <w:spacing w:val="13"/>
        </w:rPr>
        <w:t> </w:t>
      </w:r>
      <w:r>
        <w:rPr>
          <w:color w:val="231F20"/>
        </w:rPr>
        <w:t>R$</w:t>
      </w:r>
      <w:r>
        <w:rPr>
          <w:color w:val="231F20"/>
          <w:spacing w:val="14"/>
        </w:rPr>
        <w:t> </w:t>
      </w:r>
      <w:r>
        <w:rPr>
          <w:color w:val="231F20"/>
        </w:rPr>
        <w:t>1.806.886,05</w:t>
      </w:r>
      <w:r>
        <w:rPr>
          <w:color w:val="231F20"/>
          <w:spacing w:val="14"/>
        </w:rPr>
        <w:t> </w:t>
      </w:r>
      <w:r>
        <w:rPr>
          <w:color w:val="231F20"/>
        </w:rPr>
        <w:t>(um</w:t>
      </w:r>
      <w:r>
        <w:rPr>
          <w:color w:val="231F20"/>
          <w:spacing w:val="14"/>
        </w:rPr>
        <w:t> </w:t>
      </w:r>
      <w:r>
        <w:rPr>
          <w:color w:val="231F20"/>
        </w:rPr>
        <w:t>milhão,</w:t>
      </w:r>
      <w:r>
        <w:rPr>
          <w:color w:val="231F20"/>
          <w:spacing w:val="14"/>
        </w:rPr>
        <w:t> </w:t>
      </w:r>
      <w:r>
        <w:rPr>
          <w:color w:val="231F20"/>
        </w:rPr>
        <w:t>oitocentos</w:t>
      </w:r>
      <w:r>
        <w:rPr>
          <w:color w:val="231F20"/>
          <w:spacing w:val="14"/>
        </w:rPr>
        <w:t> </w:t>
      </w:r>
      <w:r>
        <w:rPr>
          <w:color w:val="231F20"/>
        </w:rPr>
        <w:t>e</w:t>
      </w:r>
      <w:r>
        <w:rPr>
          <w:color w:val="231F20"/>
          <w:spacing w:val="14"/>
        </w:rPr>
        <w:t> </w:t>
      </w:r>
      <w:r>
        <w:rPr>
          <w:color w:val="231F20"/>
        </w:rPr>
        <w:t>seis</w:t>
      </w:r>
      <w:r>
        <w:rPr>
          <w:color w:val="231F20"/>
          <w:spacing w:val="14"/>
        </w:rPr>
        <w:t> </w:t>
      </w:r>
      <w:r>
        <w:rPr>
          <w:color w:val="231F20"/>
        </w:rPr>
        <w:t>mil,</w:t>
      </w:r>
      <w:r>
        <w:rPr>
          <w:color w:val="231F20"/>
          <w:spacing w:val="14"/>
        </w:rPr>
        <w:t> </w:t>
      </w:r>
      <w:r>
        <w:rPr>
          <w:color w:val="231F20"/>
        </w:rPr>
        <w:t>oitocentos</w:t>
      </w:r>
      <w:r>
        <w:rPr>
          <w:color w:val="231F20"/>
          <w:spacing w:val="-37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oitenta</w:t>
      </w:r>
      <w:r>
        <w:rPr>
          <w:color w:val="231F20"/>
          <w:spacing w:val="24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seis</w:t>
      </w:r>
      <w:r>
        <w:rPr>
          <w:color w:val="231F20"/>
          <w:spacing w:val="23"/>
        </w:rPr>
        <w:t> </w:t>
      </w:r>
      <w:r>
        <w:rPr>
          <w:color w:val="231F20"/>
        </w:rPr>
        <w:t>reais</w:t>
      </w:r>
      <w:r>
        <w:rPr>
          <w:color w:val="231F20"/>
          <w:spacing w:val="24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cinco</w:t>
      </w:r>
      <w:r>
        <w:rPr>
          <w:color w:val="231F20"/>
          <w:spacing w:val="23"/>
        </w:rPr>
        <w:t> </w:t>
      </w:r>
      <w:r>
        <w:rPr>
          <w:color w:val="231F20"/>
        </w:rPr>
        <w:t>centavos).</w:t>
      </w:r>
    </w:p>
    <w:p>
      <w:pPr>
        <w:spacing w:line="144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ASSINATURA: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color w:val="231F20"/>
          <w:sz w:val="14"/>
        </w:rPr>
        <w:t>26/04/2024.</w:t>
      </w:r>
    </w:p>
    <w:p>
      <w:pPr>
        <w:pStyle w:val="BodyText"/>
        <w:spacing w:line="220" w:lineRule="auto" w:before="4"/>
        <w:ind w:right="38"/>
        <w:jc w:val="both"/>
      </w:pPr>
      <w:r>
        <w:rPr>
          <w:rFonts w:ascii="Arial" w:hAnsi="Arial"/>
          <w:b/>
          <w:color w:val="231F20"/>
        </w:rPr>
        <w:t>FUNDAMENTAÇÃO LEGAL: </w:t>
      </w:r>
      <w:r>
        <w:rPr>
          <w:color w:val="231F20"/>
        </w:rPr>
        <w:t>Arts. 65, Parágrafo 8º, da Lei Federal nº</w:t>
      </w:r>
      <w:r>
        <w:rPr>
          <w:color w:val="231F20"/>
          <w:spacing w:val="1"/>
        </w:rPr>
        <w:t> </w:t>
      </w:r>
      <w:r>
        <w:rPr>
          <w:color w:val="231F20"/>
        </w:rPr>
        <w:t>8.666/93,</w:t>
      </w:r>
      <w:r>
        <w:rPr>
          <w:color w:val="231F20"/>
          <w:spacing w:val="1"/>
        </w:rPr>
        <w:t> </w:t>
      </w:r>
      <w:r>
        <w:rPr>
          <w:color w:val="231F20"/>
        </w:rPr>
        <w:t>Lei</w:t>
      </w:r>
      <w:r>
        <w:rPr>
          <w:color w:val="231F20"/>
          <w:spacing w:val="1"/>
        </w:rPr>
        <w:t> </w:t>
      </w:r>
      <w:r>
        <w:rPr>
          <w:color w:val="231F20"/>
        </w:rPr>
        <w:t>Federal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9069/95,</w:t>
      </w:r>
      <w:r>
        <w:rPr>
          <w:color w:val="231F20"/>
          <w:spacing w:val="1"/>
        </w:rPr>
        <w:t> </w:t>
      </w:r>
      <w:r>
        <w:rPr>
          <w:color w:val="231F20"/>
        </w:rPr>
        <w:t>Lei</w:t>
      </w:r>
      <w:r>
        <w:rPr>
          <w:color w:val="231F20"/>
          <w:spacing w:val="1"/>
        </w:rPr>
        <w:t> </w:t>
      </w:r>
      <w:r>
        <w:rPr>
          <w:color w:val="231F20"/>
        </w:rPr>
        <w:t>Federal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10.192/2001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Lei</w:t>
      </w:r>
      <w:r>
        <w:rPr>
          <w:color w:val="231F20"/>
          <w:spacing w:val="-36"/>
        </w:rPr>
        <w:t> </w:t>
      </w:r>
      <w:r>
        <w:rPr>
          <w:color w:val="231F20"/>
        </w:rPr>
        <w:t>Complementar nº 101/2000, Decreto nº 3.149/80, com alterações pos-</w:t>
      </w:r>
      <w:r>
        <w:rPr>
          <w:color w:val="231F20"/>
          <w:spacing w:val="1"/>
        </w:rPr>
        <w:t> </w:t>
      </w:r>
      <w:r>
        <w:rPr>
          <w:color w:val="231F20"/>
        </w:rPr>
        <w:t>teriores,</w:t>
      </w:r>
      <w:r>
        <w:rPr>
          <w:color w:val="231F20"/>
          <w:spacing w:val="22"/>
        </w:rPr>
        <w:t> </w:t>
      </w:r>
      <w:r>
        <w:rPr>
          <w:color w:val="231F20"/>
        </w:rPr>
        <w:t>que</w:t>
      </w:r>
      <w:r>
        <w:rPr>
          <w:color w:val="231F20"/>
          <w:spacing w:val="23"/>
        </w:rPr>
        <w:t> </w:t>
      </w:r>
      <w:r>
        <w:rPr>
          <w:color w:val="231F20"/>
        </w:rPr>
        <w:t>regulamentou</w:t>
      </w:r>
      <w:r>
        <w:rPr>
          <w:color w:val="231F20"/>
          <w:spacing w:val="23"/>
        </w:rPr>
        <w:t> </w:t>
      </w:r>
      <w:r>
        <w:rPr>
          <w:color w:val="231F20"/>
        </w:rPr>
        <w:t>o</w:t>
      </w:r>
      <w:r>
        <w:rPr>
          <w:color w:val="231F20"/>
          <w:spacing w:val="23"/>
        </w:rPr>
        <w:t> </w:t>
      </w:r>
      <w:r>
        <w:rPr>
          <w:color w:val="231F20"/>
        </w:rPr>
        <w:t>Título</w:t>
      </w:r>
      <w:r>
        <w:rPr>
          <w:color w:val="231F20"/>
          <w:spacing w:val="23"/>
        </w:rPr>
        <w:t> </w:t>
      </w:r>
      <w:r>
        <w:rPr>
          <w:color w:val="231F20"/>
        </w:rPr>
        <w:t>XI</w:t>
      </w:r>
      <w:r>
        <w:rPr>
          <w:color w:val="231F20"/>
          <w:spacing w:val="23"/>
        </w:rPr>
        <w:t> </w:t>
      </w:r>
      <w:r>
        <w:rPr>
          <w:color w:val="231F20"/>
        </w:rPr>
        <w:t>da</w:t>
      </w:r>
      <w:r>
        <w:rPr>
          <w:color w:val="231F20"/>
          <w:spacing w:val="23"/>
        </w:rPr>
        <w:t> </w:t>
      </w:r>
      <w:r>
        <w:rPr>
          <w:color w:val="231F20"/>
        </w:rPr>
        <w:t>Lei</w:t>
      </w:r>
      <w:r>
        <w:rPr>
          <w:color w:val="231F20"/>
          <w:spacing w:val="23"/>
        </w:rPr>
        <w:t> </w:t>
      </w:r>
      <w:r>
        <w:rPr>
          <w:color w:val="231F20"/>
        </w:rPr>
        <w:t>Estadual</w:t>
      </w:r>
      <w:r>
        <w:rPr>
          <w:color w:val="231F20"/>
          <w:spacing w:val="23"/>
        </w:rPr>
        <w:t> </w:t>
      </w:r>
      <w:r>
        <w:rPr>
          <w:color w:val="231F20"/>
        </w:rPr>
        <w:t>nº</w:t>
      </w:r>
      <w:r>
        <w:rPr>
          <w:color w:val="231F20"/>
          <w:spacing w:val="23"/>
        </w:rPr>
        <w:t> </w:t>
      </w:r>
      <w:r>
        <w:rPr>
          <w:color w:val="231F20"/>
        </w:rPr>
        <w:t>287/79.</w:t>
      </w:r>
    </w:p>
    <w:p>
      <w:pPr>
        <w:pStyle w:val="Heading2"/>
        <w:spacing w:line="151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19"/>
        </w:rPr>
        <w:t> </w:t>
      </w:r>
      <w:r>
        <w:rPr>
          <w:color w:val="231F20"/>
        </w:rPr>
        <w:t>SEI-330032/003673/2023.</w:t>
      </w:r>
    </w:p>
    <w:p>
      <w:pPr>
        <w:spacing w:before="95"/>
        <w:ind w:left="0" w:right="39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2563522</w:t>
      </w:r>
    </w:p>
    <w:p>
      <w:pPr>
        <w:pStyle w:val="BodyText"/>
        <w:spacing w:before="7"/>
        <w:ind w:left="0"/>
        <w:rPr>
          <w:rFonts w:ascii="Arial"/>
          <w:b/>
          <w:sz w:val="9"/>
        </w:rPr>
      </w:pPr>
      <w:r>
        <w:rPr/>
        <w:pict>
          <v:shape style="position:absolute;margin-left:293.389008pt;margin-top:8.516704pt;width:226.8pt;height:.1pt;mso-position-horizontal-relative:page;mso-position-vertical-relative:paragraph;z-index:-15727616;mso-wrap-distance-left:0;mso-wrap-distance-right:0" coordorigin="5868,170" coordsize="4536,0" path="m5868,170l10403,170e" filled="false" stroked="true" strokeweight="1.999pt" strokecolor="#005f9a">
            <v:path arrowok="t"/>
            <v:stroke dashstyle="solid"/>
            <w10:wrap type="topAndBottom"/>
          </v:shape>
        </w:pict>
      </w:r>
    </w:p>
    <w:p>
      <w:pPr>
        <w:pStyle w:val="BodyText"/>
        <w:spacing w:before="3"/>
        <w:ind w:left="0"/>
        <w:rPr>
          <w:rFonts w:ascii="Arial"/>
          <w:b/>
          <w:sz w:val="17"/>
        </w:rPr>
      </w:pPr>
    </w:p>
    <w:p>
      <w:pPr>
        <w:pStyle w:val="Heading1"/>
        <w:spacing w:before="1"/>
        <w:ind w:left="323"/>
        <w:rPr>
          <w:u w:val="none"/>
        </w:rPr>
      </w:pPr>
      <w:r>
        <w:rPr>
          <w:color w:val="005F9A"/>
          <w:u w:val="none"/>
        </w:rPr>
        <w:t>Secretaria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de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Estado</w:t>
      </w:r>
      <w:r>
        <w:rPr>
          <w:color w:val="005F9A"/>
          <w:spacing w:val="33"/>
          <w:u w:val="none"/>
        </w:rPr>
        <w:t> </w:t>
      </w:r>
      <w:r>
        <w:rPr>
          <w:color w:val="005F9A"/>
          <w:u w:val="none"/>
        </w:rPr>
        <w:t>de</w:t>
      </w:r>
    </w:p>
    <w:p>
      <w:pPr>
        <w:tabs>
          <w:tab w:pos="4647" w:val="left" w:leader="none"/>
        </w:tabs>
        <w:spacing w:line="235" w:lineRule="exact" w:before="0"/>
        <w:ind w:left="112" w:right="0" w:firstLine="0"/>
        <w:jc w:val="center"/>
        <w:rPr>
          <w:rFonts w:ascii="Palatino Linotype"/>
          <w:b/>
          <w:sz w:val="20"/>
        </w:rPr>
      </w:pPr>
      <w:r>
        <w:rPr>
          <w:rFonts w:ascii="Times New Roman"/>
          <w:color w:val="005F9A"/>
          <w:w w:val="99"/>
          <w:sz w:val="20"/>
          <w:u w:val="single" w:color="005F9A"/>
        </w:rPr>
        <w:t> </w:t>
      </w:r>
      <w:r>
        <w:rPr>
          <w:rFonts w:ascii="Times New Roman"/>
          <w:color w:val="005F9A"/>
          <w:sz w:val="20"/>
          <w:u w:val="single" w:color="005F9A"/>
        </w:rPr>
        <w:t> </w:t>
      </w:r>
      <w:r>
        <w:rPr>
          <w:rFonts w:ascii="Times New Roman"/>
          <w:color w:val="005F9A"/>
          <w:spacing w:val="20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Energia</w:t>
      </w:r>
      <w:r>
        <w:rPr>
          <w:rFonts w:ascii="Palatino Linotype"/>
          <w:b/>
          <w:color w:val="005F9A"/>
          <w:spacing w:val="39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e</w:t>
      </w:r>
      <w:r>
        <w:rPr>
          <w:rFonts w:ascii="Palatino Linotype"/>
          <w:b/>
          <w:color w:val="005F9A"/>
          <w:spacing w:val="40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Economia</w:t>
      </w:r>
      <w:r>
        <w:rPr>
          <w:rFonts w:ascii="Palatino Linotype"/>
          <w:b/>
          <w:color w:val="005F9A"/>
          <w:spacing w:val="39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do</w:t>
      </w:r>
      <w:r>
        <w:rPr>
          <w:rFonts w:ascii="Palatino Linotype"/>
          <w:b/>
          <w:color w:val="005F9A"/>
          <w:spacing w:val="40"/>
          <w:sz w:val="20"/>
          <w:u w:val="single" w:color="005F9A"/>
        </w:rPr>
        <w:t> </w:t>
      </w:r>
      <w:r>
        <w:rPr>
          <w:rFonts w:ascii="Palatino Linotype"/>
          <w:b/>
          <w:color w:val="005F9A"/>
          <w:sz w:val="20"/>
          <w:u w:val="single" w:color="005F9A"/>
        </w:rPr>
        <w:t>Mar</w:t>
        <w:tab/>
      </w:r>
    </w:p>
    <w:p>
      <w:pPr>
        <w:pStyle w:val="Heading2"/>
        <w:spacing w:line="448" w:lineRule="auto" w:before="177"/>
        <w:ind w:left="232" w:right="116"/>
      </w:pPr>
      <w:r>
        <w:rPr>
          <w:color w:val="231F20"/>
        </w:rPr>
        <w:t>SECRETARIA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ESTADO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ENERGIA</w:t>
      </w:r>
      <w:r>
        <w:rPr>
          <w:color w:val="231F20"/>
          <w:spacing w:val="18"/>
        </w:rPr>
        <w:t> </w:t>
      </w:r>
      <w:r>
        <w:rPr>
          <w:color w:val="231F20"/>
        </w:rPr>
        <w:t>E</w:t>
      </w:r>
      <w:r>
        <w:rPr>
          <w:color w:val="231F20"/>
          <w:spacing w:val="18"/>
        </w:rPr>
        <w:t> </w:t>
      </w:r>
      <w:r>
        <w:rPr>
          <w:color w:val="231F20"/>
        </w:rPr>
        <w:t>ECONOMIA</w:t>
      </w:r>
      <w:r>
        <w:rPr>
          <w:color w:val="231F20"/>
          <w:spacing w:val="17"/>
        </w:rPr>
        <w:t> </w:t>
      </w:r>
      <w:r>
        <w:rPr>
          <w:color w:val="231F20"/>
        </w:rPr>
        <w:t>DO</w:t>
      </w:r>
      <w:r>
        <w:rPr>
          <w:color w:val="231F20"/>
          <w:spacing w:val="18"/>
        </w:rPr>
        <w:t> </w:t>
      </w:r>
      <w:r>
        <w:rPr>
          <w:color w:val="231F20"/>
        </w:rPr>
        <w:t>MAR</w:t>
      </w:r>
      <w:r>
        <w:rPr>
          <w:color w:val="231F20"/>
          <w:spacing w:val="-36"/>
        </w:rPr>
        <w:t> </w:t>
      </w:r>
      <w:r>
        <w:rPr>
          <w:color w:val="231F20"/>
        </w:rPr>
        <w:t>EXTRATO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TERMO</w:t>
      </w:r>
    </w:p>
    <w:p>
      <w:pPr>
        <w:spacing w:line="152" w:lineRule="exact" w:before="2"/>
        <w:ind w:left="153" w:right="0" w:firstLine="0"/>
        <w:jc w:val="both"/>
        <w:rPr>
          <w:sz w:val="14"/>
        </w:rPr>
      </w:pPr>
      <w:r>
        <w:rPr>
          <w:rFonts w:ascii="Arial"/>
          <w:b/>
          <w:color w:val="231F20"/>
          <w:sz w:val="14"/>
        </w:rPr>
        <w:t>INSTRUMENTO:</w:t>
      </w:r>
      <w:r>
        <w:rPr>
          <w:rFonts w:ascii="Arial"/>
          <w:b/>
          <w:color w:val="231F20"/>
          <w:spacing w:val="20"/>
          <w:sz w:val="14"/>
        </w:rPr>
        <w:t> </w:t>
      </w:r>
      <w:r>
        <w:rPr>
          <w:color w:val="231F20"/>
          <w:sz w:val="14"/>
        </w:rPr>
        <w:t>Memorando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Entendimento.</w:t>
      </w:r>
    </w:p>
    <w:p>
      <w:pPr>
        <w:pStyle w:val="BodyText"/>
        <w:spacing w:line="211" w:lineRule="auto" w:before="6"/>
        <w:ind w:right="38"/>
        <w:jc w:val="both"/>
      </w:pPr>
      <w:r>
        <w:rPr>
          <w:rFonts w:ascii="Arial"/>
          <w:b/>
          <w:color w:val="231F20"/>
        </w:rPr>
        <w:t>PARTES: </w:t>
      </w:r>
      <w:r>
        <w:rPr>
          <w:color w:val="231F20"/>
        </w:rPr>
        <w:t>MINGYANG SMART ENERGY GROUP LIMITED e o ESTA-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30"/>
        </w:rPr>
        <w:t> </w:t>
      </w:r>
      <w:r>
        <w:rPr>
          <w:color w:val="231F20"/>
        </w:rPr>
        <w:t>DO</w:t>
      </w:r>
      <w:r>
        <w:rPr>
          <w:color w:val="231F20"/>
          <w:spacing w:val="30"/>
        </w:rPr>
        <w:t> </w:t>
      </w:r>
      <w:r>
        <w:rPr>
          <w:color w:val="231F20"/>
        </w:rPr>
        <w:t>RIO</w:t>
      </w:r>
      <w:r>
        <w:rPr>
          <w:color w:val="231F20"/>
          <w:spacing w:val="30"/>
        </w:rPr>
        <w:t> </w:t>
      </w:r>
      <w:r>
        <w:rPr>
          <w:color w:val="231F20"/>
        </w:rPr>
        <w:t>DE</w:t>
      </w:r>
      <w:r>
        <w:rPr>
          <w:color w:val="231F20"/>
          <w:spacing w:val="31"/>
        </w:rPr>
        <w:t> </w:t>
      </w:r>
      <w:r>
        <w:rPr>
          <w:color w:val="231F20"/>
        </w:rPr>
        <w:t>JANEIRO,</w:t>
      </w:r>
      <w:r>
        <w:rPr>
          <w:color w:val="231F20"/>
          <w:spacing w:val="30"/>
        </w:rPr>
        <w:t> </w:t>
      </w:r>
      <w:r>
        <w:rPr>
          <w:color w:val="231F20"/>
        </w:rPr>
        <w:t>por</w:t>
      </w:r>
      <w:r>
        <w:rPr>
          <w:color w:val="231F20"/>
          <w:spacing w:val="30"/>
        </w:rPr>
        <w:t> </w:t>
      </w:r>
      <w:r>
        <w:rPr>
          <w:color w:val="231F20"/>
        </w:rPr>
        <w:t>meio</w:t>
      </w:r>
      <w:r>
        <w:rPr>
          <w:color w:val="231F20"/>
          <w:spacing w:val="31"/>
        </w:rPr>
        <w:t> </w:t>
      </w:r>
      <w:r>
        <w:rPr>
          <w:color w:val="231F20"/>
        </w:rPr>
        <w:t>da</w:t>
      </w:r>
      <w:r>
        <w:rPr>
          <w:color w:val="231F20"/>
          <w:spacing w:val="30"/>
        </w:rPr>
        <w:t> </w:t>
      </w:r>
      <w:r>
        <w:rPr>
          <w:color w:val="231F20"/>
        </w:rPr>
        <w:t>SECRETARIA</w:t>
      </w:r>
      <w:r>
        <w:rPr>
          <w:color w:val="231F20"/>
          <w:spacing w:val="30"/>
        </w:rPr>
        <w:t> </w:t>
      </w:r>
      <w:r>
        <w:rPr>
          <w:color w:val="231F20"/>
        </w:rPr>
        <w:t>DE</w:t>
      </w:r>
      <w:r>
        <w:rPr>
          <w:color w:val="231F20"/>
          <w:spacing w:val="31"/>
        </w:rPr>
        <w:t> </w:t>
      </w:r>
      <w:r>
        <w:rPr>
          <w:color w:val="231F20"/>
        </w:rPr>
        <w:t>ESTADO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ENERGIA</w:t>
      </w:r>
      <w:r>
        <w:rPr>
          <w:color w:val="231F20"/>
          <w:spacing w:val="24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ECONOMIA</w:t>
      </w:r>
      <w:r>
        <w:rPr>
          <w:color w:val="231F20"/>
          <w:spacing w:val="23"/>
        </w:rPr>
        <w:t> </w:t>
      </w:r>
      <w:r>
        <w:rPr>
          <w:color w:val="231F20"/>
        </w:rPr>
        <w:t>DO</w:t>
      </w:r>
      <w:r>
        <w:rPr>
          <w:color w:val="231F20"/>
          <w:spacing w:val="24"/>
        </w:rPr>
        <w:t> </w:t>
      </w:r>
      <w:r>
        <w:rPr>
          <w:color w:val="231F20"/>
        </w:rPr>
        <w:t>MAR.</w:t>
      </w:r>
    </w:p>
    <w:p>
      <w:pPr>
        <w:pStyle w:val="BodyText"/>
        <w:spacing w:line="211" w:lineRule="auto" w:before="2"/>
        <w:ind w:right="38" w:hanging="1"/>
        <w:jc w:val="both"/>
      </w:pP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Trabalhar</w:t>
      </w:r>
      <w:r>
        <w:rPr>
          <w:color w:val="231F20"/>
          <w:spacing w:val="1"/>
        </w:rPr>
        <w:t> </w:t>
      </w:r>
      <w:r>
        <w:rPr>
          <w:color w:val="231F20"/>
        </w:rPr>
        <w:t>em</w:t>
      </w:r>
      <w:r>
        <w:rPr>
          <w:color w:val="231F20"/>
          <w:spacing w:val="1"/>
        </w:rPr>
        <w:t> </w:t>
      </w:r>
      <w:r>
        <w:rPr>
          <w:color w:val="231F20"/>
        </w:rPr>
        <w:t>parceria,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fim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implementar</w:t>
      </w:r>
      <w:r>
        <w:rPr>
          <w:color w:val="231F20"/>
          <w:spacing w:val="38"/>
        </w:rPr>
        <w:t> </w:t>
      </w:r>
      <w:r>
        <w:rPr>
          <w:color w:val="231F20"/>
        </w:rPr>
        <w:t>os</w:t>
      </w:r>
      <w:r>
        <w:rPr>
          <w:color w:val="231F20"/>
          <w:spacing w:val="39"/>
        </w:rPr>
        <w:t> </w:t>
      </w:r>
      <w:r>
        <w:rPr>
          <w:color w:val="231F20"/>
        </w:rPr>
        <w:t>Termos</w:t>
      </w:r>
      <w:r>
        <w:rPr>
          <w:color w:val="231F20"/>
          <w:spacing w:val="1"/>
        </w:rPr>
        <w:t> </w:t>
      </w:r>
      <w:r>
        <w:rPr>
          <w:color w:val="231F20"/>
        </w:rPr>
        <w:t>deste</w:t>
      </w:r>
      <w:r>
        <w:rPr>
          <w:color w:val="231F20"/>
          <w:spacing w:val="32"/>
        </w:rPr>
        <w:t> </w:t>
      </w:r>
      <w:r>
        <w:rPr>
          <w:color w:val="231F20"/>
        </w:rPr>
        <w:t>ME</w:t>
      </w:r>
      <w:r>
        <w:rPr>
          <w:color w:val="231F20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32"/>
        </w:rPr>
        <w:t> </w:t>
      </w:r>
      <w:r>
        <w:rPr>
          <w:color w:val="231F20"/>
        </w:rPr>
        <w:t>partir</w:t>
      </w:r>
      <w:r>
        <w:rPr>
          <w:color w:val="231F20"/>
          <w:spacing w:val="33"/>
        </w:rPr>
        <w:t> </w:t>
      </w:r>
      <w:r>
        <w:rPr>
          <w:color w:val="231F20"/>
        </w:rPr>
        <w:t>da</w:t>
      </w:r>
      <w:r>
        <w:rPr>
          <w:color w:val="231F20"/>
          <w:spacing w:val="32"/>
        </w:rPr>
        <w:t> </w:t>
      </w:r>
      <w:r>
        <w:rPr>
          <w:color w:val="231F20"/>
        </w:rPr>
        <w:t>sua</w:t>
      </w:r>
      <w:r>
        <w:rPr>
          <w:color w:val="231F20"/>
          <w:spacing w:val="33"/>
        </w:rPr>
        <w:t> </w:t>
      </w:r>
      <w:r>
        <w:rPr>
          <w:color w:val="231F20"/>
        </w:rPr>
        <w:t>assinatura.</w:t>
      </w:r>
      <w:r>
        <w:rPr>
          <w:color w:val="231F20"/>
          <w:spacing w:val="32"/>
        </w:rPr>
        <w:t> </w:t>
      </w:r>
      <w:r>
        <w:rPr>
          <w:color w:val="231F20"/>
        </w:rPr>
        <w:t>Promover</w:t>
      </w:r>
      <w:r>
        <w:rPr>
          <w:color w:val="231F20"/>
          <w:spacing w:val="33"/>
        </w:rPr>
        <w:t> </w:t>
      </w:r>
      <w:r>
        <w:rPr>
          <w:color w:val="231F20"/>
        </w:rPr>
        <w:t>o</w:t>
      </w:r>
      <w:r>
        <w:rPr>
          <w:color w:val="231F20"/>
          <w:spacing w:val="32"/>
        </w:rPr>
        <w:t> </w:t>
      </w:r>
      <w:r>
        <w:rPr>
          <w:color w:val="231F20"/>
        </w:rPr>
        <w:t>acesso</w:t>
      </w:r>
      <w:r>
        <w:rPr>
          <w:color w:val="231F20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32"/>
        </w:rPr>
        <w:t> </w:t>
      </w:r>
      <w:r>
        <w:rPr>
          <w:color w:val="231F20"/>
        </w:rPr>
        <w:t>informa-</w:t>
      </w:r>
      <w:r>
        <w:rPr>
          <w:color w:val="231F20"/>
          <w:spacing w:val="-36"/>
        </w:rPr>
        <w:t> </w:t>
      </w:r>
      <w:r>
        <w:rPr>
          <w:color w:val="231F20"/>
        </w:rPr>
        <w:t>ções às partes interessadas na execução de trabalhos vinculados ao</w:t>
      </w:r>
      <w:r>
        <w:rPr>
          <w:color w:val="231F20"/>
          <w:spacing w:val="1"/>
        </w:rPr>
        <w:t> </w:t>
      </w:r>
      <w:r>
        <w:rPr>
          <w:color w:val="231F20"/>
        </w:rPr>
        <w:t>presente ME, mediante prévio entendimento, respeitadas as suas re-</w:t>
      </w:r>
      <w:r>
        <w:rPr>
          <w:color w:val="231F20"/>
          <w:spacing w:val="1"/>
        </w:rPr>
        <w:t> </w:t>
      </w:r>
      <w:r>
        <w:rPr>
          <w:color w:val="231F20"/>
        </w:rPr>
        <w:t>gulamentações</w:t>
      </w:r>
      <w:r>
        <w:rPr>
          <w:color w:val="231F20"/>
          <w:spacing w:val="23"/>
        </w:rPr>
        <w:t> </w:t>
      </w:r>
      <w:r>
        <w:rPr>
          <w:color w:val="231F20"/>
        </w:rPr>
        <w:t>internas.</w:t>
      </w:r>
    </w:p>
    <w:p>
      <w:pPr>
        <w:spacing w:line="139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ASSINATURA: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color w:val="231F20"/>
          <w:sz w:val="14"/>
        </w:rPr>
        <w:t>15/04/2024.</w:t>
      </w:r>
    </w:p>
    <w:p>
      <w:pPr>
        <w:pStyle w:val="BodyText"/>
        <w:spacing w:line="211" w:lineRule="auto" w:before="6"/>
        <w:ind w:right="38"/>
        <w:jc w:val="both"/>
      </w:pPr>
      <w:r>
        <w:rPr>
          <w:rFonts w:ascii="Arial" w:hAnsi="Arial"/>
          <w:b/>
          <w:color w:val="231F20"/>
        </w:rPr>
        <w:t>VIGÊNCIA:</w:t>
      </w:r>
      <w:r>
        <w:rPr>
          <w:rFonts w:ascii="Arial" w:hAnsi="Arial"/>
          <w:b/>
          <w:color w:val="231F20"/>
          <w:spacing w:val="15"/>
        </w:rPr>
        <w:t> </w:t>
      </w:r>
      <w:r>
        <w:rPr>
          <w:color w:val="231F20"/>
        </w:rPr>
        <w:t>Vigorar</w:t>
      </w:r>
      <w:r>
        <w:rPr>
          <w:color w:val="231F20"/>
          <w:spacing w:val="15"/>
        </w:rPr>
        <w:t> </w:t>
      </w:r>
      <w:r>
        <w:rPr>
          <w:color w:val="231F20"/>
        </w:rPr>
        <w:t>este</w:t>
      </w:r>
      <w:r>
        <w:rPr>
          <w:color w:val="231F20"/>
          <w:spacing w:val="14"/>
        </w:rPr>
        <w:t> </w:t>
      </w:r>
      <w:r>
        <w:rPr>
          <w:color w:val="231F20"/>
        </w:rPr>
        <w:t>ME</w:t>
      </w:r>
      <w:r>
        <w:rPr>
          <w:color w:val="231F20"/>
          <w:spacing w:val="15"/>
        </w:rPr>
        <w:t> </w:t>
      </w:r>
      <w:r>
        <w:rPr>
          <w:color w:val="231F20"/>
        </w:rPr>
        <w:t>por</w:t>
      </w:r>
      <w:r>
        <w:rPr>
          <w:color w:val="231F20"/>
          <w:spacing w:val="14"/>
        </w:rPr>
        <w:t> </w:t>
      </w:r>
      <w:r>
        <w:rPr>
          <w:color w:val="231F20"/>
        </w:rPr>
        <w:t>um</w:t>
      </w:r>
      <w:r>
        <w:rPr>
          <w:color w:val="231F20"/>
          <w:spacing w:val="15"/>
        </w:rPr>
        <w:t> </w:t>
      </w:r>
      <w:r>
        <w:rPr>
          <w:color w:val="231F20"/>
        </w:rPr>
        <w:t>período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02</w:t>
      </w:r>
      <w:r>
        <w:rPr>
          <w:color w:val="231F20"/>
          <w:spacing w:val="14"/>
        </w:rPr>
        <w:t> </w:t>
      </w:r>
      <w:r>
        <w:rPr>
          <w:color w:val="231F20"/>
        </w:rPr>
        <w:t>(dois)</w:t>
      </w:r>
      <w:r>
        <w:rPr>
          <w:color w:val="231F20"/>
          <w:spacing w:val="15"/>
        </w:rPr>
        <w:t> </w:t>
      </w:r>
      <w:r>
        <w:rPr>
          <w:color w:val="231F20"/>
        </w:rPr>
        <w:t>anos</w:t>
      </w:r>
      <w:r>
        <w:rPr>
          <w:color w:val="231F20"/>
          <w:spacing w:val="14"/>
        </w:rPr>
        <w:t> </w:t>
      </w:r>
      <w:r>
        <w:rPr>
          <w:color w:val="231F20"/>
        </w:rPr>
        <w:t>a</w:t>
      </w:r>
      <w:r>
        <w:rPr>
          <w:color w:val="231F20"/>
          <w:spacing w:val="15"/>
        </w:rPr>
        <w:t> </w:t>
      </w:r>
      <w:r>
        <w:rPr>
          <w:color w:val="231F20"/>
        </w:rPr>
        <w:t>partir</w:t>
      </w:r>
      <w:r>
        <w:rPr>
          <w:color w:val="231F20"/>
          <w:spacing w:val="-37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data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sua</w:t>
      </w:r>
      <w:r>
        <w:rPr>
          <w:color w:val="231F20"/>
          <w:spacing w:val="1"/>
        </w:rPr>
        <w:t> </w:t>
      </w:r>
      <w:r>
        <w:rPr>
          <w:color w:val="231F20"/>
        </w:rPr>
        <w:t>assinatura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menos</w:t>
      </w:r>
      <w:r>
        <w:rPr>
          <w:color w:val="231F20"/>
          <w:spacing w:val="1"/>
        </w:rPr>
        <w:t> </w:t>
      </w:r>
      <w:r>
        <w:rPr>
          <w:color w:val="231F20"/>
        </w:rPr>
        <w:t>que</w:t>
      </w:r>
      <w:r>
        <w:rPr>
          <w:color w:val="231F20"/>
          <w:spacing w:val="1"/>
        </w:rPr>
        <w:t> </w:t>
      </w:r>
      <w:r>
        <w:rPr>
          <w:color w:val="231F20"/>
        </w:rPr>
        <w:t>uma</w:t>
      </w:r>
      <w:r>
        <w:rPr>
          <w:color w:val="231F20"/>
          <w:spacing w:val="1"/>
        </w:rPr>
        <w:t> </w:t>
      </w:r>
      <w:r>
        <w:rPr>
          <w:color w:val="231F20"/>
        </w:rPr>
        <w:t>das</w:t>
      </w:r>
      <w:r>
        <w:rPr>
          <w:color w:val="231F20"/>
          <w:spacing w:val="1"/>
        </w:rPr>
        <w:t> </w:t>
      </w:r>
      <w:r>
        <w:rPr>
          <w:color w:val="231F20"/>
        </w:rPr>
        <w:t>Partes</w:t>
      </w:r>
      <w:r>
        <w:rPr>
          <w:color w:val="231F20"/>
          <w:spacing w:val="1"/>
        </w:rPr>
        <w:t> </w:t>
      </w:r>
      <w:r>
        <w:rPr>
          <w:color w:val="231F20"/>
        </w:rPr>
        <w:t>solicite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-36"/>
        </w:rPr>
        <w:t> </w:t>
      </w:r>
      <w:r>
        <w:rPr>
          <w:color w:val="231F20"/>
        </w:rPr>
        <w:t>antecipação do seu término. A notificação da sua antecipação do tér-</w:t>
      </w:r>
      <w:r>
        <w:rPr>
          <w:color w:val="231F20"/>
          <w:spacing w:val="1"/>
        </w:rPr>
        <w:t> </w:t>
      </w:r>
      <w:r>
        <w:rPr>
          <w:color w:val="231F20"/>
        </w:rPr>
        <w:t>mino</w:t>
      </w:r>
      <w:r>
        <w:rPr>
          <w:color w:val="231F20"/>
          <w:spacing w:val="1"/>
        </w:rPr>
        <w:t> </w:t>
      </w:r>
      <w:r>
        <w:rPr>
          <w:color w:val="231F20"/>
        </w:rPr>
        <w:t>deverá</w:t>
      </w:r>
      <w:r>
        <w:rPr>
          <w:color w:val="231F20"/>
          <w:spacing w:val="1"/>
        </w:rPr>
        <w:t> </w:t>
      </w:r>
      <w:r>
        <w:rPr>
          <w:color w:val="231F20"/>
        </w:rPr>
        <w:t>ser</w:t>
      </w:r>
      <w:r>
        <w:rPr>
          <w:color w:val="231F20"/>
          <w:spacing w:val="1"/>
        </w:rPr>
        <w:t> </w:t>
      </w:r>
      <w:r>
        <w:rPr>
          <w:color w:val="231F20"/>
        </w:rPr>
        <w:t>emitida</w:t>
      </w:r>
      <w:r>
        <w:rPr>
          <w:color w:val="231F20"/>
          <w:spacing w:val="1"/>
        </w:rPr>
        <w:t> </w:t>
      </w:r>
      <w:r>
        <w:rPr>
          <w:color w:val="231F20"/>
        </w:rPr>
        <w:t>com</w:t>
      </w:r>
      <w:r>
        <w:rPr>
          <w:color w:val="231F20"/>
          <w:spacing w:val="1"/>
        </w:rPr>
        <w:t> </w:t>
      </w:r>
      <w:r>
        <w:rPr>
          <w:color w:val="231F20"/>
        </w:rPr>
        <w:t>pelo</w:t>
      </w:r>
      <w:r>
        <w:rPr>
          <w:color w:val="231F20"/>
          <w:spacing w:val="1"/>
        </w:rPr>
        <w:t> </w:t>
      </w:r>
      <w:r>
        <w:rPr>
          <w:color w:val="231F20"/>
        </w:rPr>
        <w:t>menos</w:t>
      </w:r>
      <w:r>
        <w:rPr>
          <w:color w:val="231F20"/>
          <w:spacing w:val="1"/>
        </w:rPr>
        <w:t> </w:t>
      </w:r>
      <w:r>
        <w:rPr>
          <w:color w:val="231F20"/>
        </w:rPr>
        <w:t>01</w:t>
      </w:r>
      <w:r>
        <w:rPr>
          <w:color w:val="231F20"/>
          <w:spacing w:val="1"/>
        </w:rPr>
        <w:t> </w:t>
      </w:r>
      <w:r>
        <w:rPr>
          <w:color w:val="231F20"/>
        </w:rPr>
        <w:t>(um)</w:t>
      </w:r>
      <w:r>
        <w:rPr>
          <w:color w:val="231F20"/>
          <w:spacing w:val="1"/>
        </w:rPr>
        <w:t> </w:t>
      </w:r>
      <w:r>
        <w:rPr>
          <w:color w:val="231F20"/>
        </w:rPr>
        <w:t>mês</w:t>
      </w:r>
      <w:r>
        <w:rPr>
          <w:color w:val="231F20"/>
          <w:spacing w:val="38"/>
        </w:rPr>
        <w:t> </w:t>
      </w:r>
      <w:r>
        <w:rPr>
          <w:color w:val="231F20"/>
        </w:rPr>
        <w:t>de</w:t>
      </w:r>
      <w:r>
        <w:rPr>
          <w:color w:val="231F20"/>
          <w:spacing w:val="39"/>
        </w:rPr>
        <w:t> </w:t>
      </w:r>
      <w:r>
        <w:rPr>
          <w:color w:val="231F20"/>
        </w:rPr>
        <w:t>antece-</w:t>
      </w:r>
      <w:r>
        <w:rPr>
          <w:color w:val="231F20"/>
          <w:spacing w:val="-36"/>
        </w:rPr>
        <w:t> </w:t>
      </w:r>
      <w:r>
        <w:rPr>
          <w:color w:val="231F20"/>
        </w:rPr>
        <w:t>dência e não deverá impactar qualquer iniciativa já na fase de imple-</w:t>
      </w:r>
      <w:r>
        <w:rPr>
          <w:color w:val="231F20"/>
          <w:spacing w:val="1"/>
        </w:rPr>
        <w:t> </w:t>
      </w:r>
      <w:r>
        <w:rPr>
          <w:color w:val="231F20"/>
        </w:rPr>
        <w:t>mentação.</w:t>
      </w:r>
    </w:p>
    <w:p>
      <w:pPr>
        <w:pStyle w:val="Heading2"/>
        <w:spacing w:line="149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SEI-480001/000351/2024.</w:t>
      </w:r>
    </w:p>
    <w:p>
      <w:pPr>
        <w:spacing w:before="89"/>
        <w:ind w:left="0" w:right="39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2563317</w:t>
      </w:r>
    </w:p>
    <w:p>
      <w:pPr>
        <w:pStyle w:val="BodyText"/>
        <w:spacing w:before="8"/>
        <w:ind w:left="0"/>
        <w:rPr>
          <w:rFonts w:ascii="Arial"/>
          <w:b/>
          <w:sz w:val="8"/>
        </w:rPr>
      </w:pPr>
    </w:p>
    <w:p>
      <w:pPr>
        <w:pStyle w:val="BodyText"/>
        <w:spacing w:line="40" w:lineRule="exact"/>
        <w:ind w:left="133" w:right="-15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226.8pt;height:2pt;mso-position-horizontal-relative:char;mso-position-vertical-relative:line" coordorigin="0,0" coordsize="4536,40">
            <v:line style="position:absolute" from="0,20" to="4535,20" stroked="true" strokeweight="1.999pt" strokecolor="#005f9a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ind w:left="0"/>
        <w:rPr>
          <w:rFonts w:ascii="Arial"/>
          <w:b/>
          <w:sz w:val="12"/>
        </w:rPr>
      </w:pPr>
    </w:p>
    <w:p>
      <w:pPr>
        <w:pStyle w:val="Heading1"/>
        <w:spacing w:before="90"/>
        <w:ind w:left="323"/>
        <w:rPr>
          <w:u w:val="none"/>
        </w:rPr>
      </w:pPr>
      <w:r>
        <w:rPr>
          <w:color w:val="005F9A"/>
          <w:u w:val="none"/>
        </w:rPr>
        <w:t>Secretaria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de</w:t>
      </w:r>
      <w:r>
        <w:rPr>
          <w:color w:val="005F9A"/>
          <w:spacing w:val="32"/>
          <w:u w:val="none"/>
        </w:rPr>
        <w:t> </w:t>
      </w:r>
      <w:r>
        <w:rPr>
          <w:color w:val="005F9A"/>
          <w:u w:val="none"/>
        </w:rPr>
        <w:t>Estado</w:t>
      </w:r>
      <w:r>
        <w:rPr>
          <w:color w:val="005F9A"/>
          <w:spacing w:val="33"/>
          <w:u w:val="none"/>
        </w:rPr>
        <w:t> </w:t>
      </w:r>
      <w:r>
        <w:rPr>
          <w:color w:val="005F9A"/>
          <w:u w:val="none"/>
        </w:rPr>
        <w:t>de</w:t>
      </w:r>
    </w:p>
    <w:p>
      <w:pPr>
        <w:tabs>
          <w:tab w:pos="4647" w:val="left" w:leader="none"/>
        </w:tabs>
        <w:spacing w:line="206" w:lineRule="exact" w:before="0"/>
        <w:ind w:left="112" w:right="0" w:firstLine="0"/>
        <w:jc w:val="center"/>
        <w:rPr>
          <w:rFonts w:ascii="Palatino Linotype" w:hAnsi="Palatino Linotype"/>
          <w:b/>
          <w:sz w:val="20"/>
        </w:rPr>
      </w:pPr>
      <w:r>
        <w:rPr>
          <w:rFonts w:ascii="Times New Roman" w:hAnsi="Times New Roman"/>
          <w:color w:val="005F9A"/>
          <w:w w:val="99"/>
          <w:sz w:val="20"/>
          <w:u w:val="single" w:color="005F9A"/>
        </w:rPr>
        <w:t> </w:t>
      </w:r>
      <w:r>
        <w:rPr>
          <w:rFonts w:ascii="Times New Roman" w:hAnsi="Times New Roman"/>
          <w:color w:val="005F9A"/>
          <w:sz w:val="20"/>
          <w:u w:val="single" w:color="005F9A"/>
        </w:rPr>
        <w:t> </w:t>
      </w:r>
      <w:r>
        <w:rPr>
          <w:rFonts w:ascii="Times New Roman" w:hAnsi="Times New Roman"/>
          <w:color w:val="005F9A"/>
          <w:spacing w:val="20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Habitação</w:t>
      </w:r>
      <w:r>
        <w:rPr>
          <w:rFonts w:ascii="Palatino Linotype" w:hAnsi="Palatino Linotype"/>
          <w:b/>
          <w:color w:val="005F9A"/>
          <w:spacing w:val="25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de</w:t>
      </w:r>
      <w:r>
        <w:rPr>
          <w:rFonts w:ascii="Palatino Linotype" w:hAnsi="Palatino Linotype"/>
          <w:b/>
          <w:color w:val="005F9A"/>
          <w:spacing w:val="26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Interesse</w:t>
      </w:r>
      <w:r>
        <w:rPr>
          <w:rFonts w:ascii="Palatino Linotype" w:hAnsi="Palatino Linotype"/>
          <w:b/>
          <w:color w:val="005F9A"/>
          <w:spacing w:val="26"/>
          <w:sz w:val="20"/>
          <w:u w:val="single" w:color="005F9A"/>
        </w:rPr>
        <w:t> </w:t>
      </w:r>
      <w:r>
        <w:rPr>
          <w:rFonts w:ascii="Palatino Linotype" w:hAnsi="Palatino Linotype"/>
          <w:b/>
          <w:color w:val="005F9A"/>
          <w:sz w:val="20"/>
          <w:u w:val="single" w:color="005F9A"/>
        </w:rPr>
        <w:t>Social</w:t>
        <w:tab/>
      </w:r>
    </w:p>
    <w:p>
      <w:pPr>
        <w:pStyle w:val="BodyText"/>
        <w:spacing w:line="211" w:lineRule="auto" w:before="110"/>
        <w:ind w:right="114"/>
        <w:jc w:val="both"/>
      </w:pPr>
      <w:r>
        <w:rPr/>
        <w:br w:type="column"/>
      </w: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Constitui</w:t>
      </w:r>
      <w:r>
        <w:rPr>
          <w:color w:val="231F20"/>
          <w:spacing w:val="1"/>
        </w:rPr>
        <w:t> </w:t>
      </w:r>
      <w:r>
        <w:rPr>
          <w:color w:val="231F20"/>
        </w:rPr>
        <w:t>objeto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presente</w:t>
      </w:r>
      <w:r>
        <w:rPr>
          <w:color w:val="231F20"/>
          <w:spacing w:val="1"/>
        </w:rPr>
        <w:t> </w:t>
      </w:r>
      <w:r>
        <w:rPr>
          <w:color w:val="231F20"/>
        </w:rPr>
        <w:t>instrumento</w:t>
      </w:r>
      <w:r>
        <w:rPr>
          <w:color w:val="231F20"/>
          <w:spacing w:val="1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alteração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CLÁUSULA QUINTA: DO REAJUSTE, do contrato inicial, referente à</w:t>
      </w:r>
      <w:r>
        <w:rPr>
          <w:color w:val="231F20"/>
          <w:spacing w:val="1"/>
        </w:rPr>
        <w:t> </w:t>
      </w:r>
      <w:r>
        <w:rPr>
          <w:color w:val="231F20"/>
        </w:rPr>
        <w:t>recuperação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Conjunto</w:t>
      </w:r>
      <w:r>
        <w:rPr>
          <w:color w:val="231F20"/>
          <w:spacing w:val="1"/>
        </w:rPr>
        <w:t> </w:t>
      </w:r>
      <w:r>
        <w:rPr>
          <w:color w:val="231F20"/>
        </w:rPr>
        <w:t>Residencial</w:t>
      </w:r>
      <w:r>
        <w:rPr>
          <w:color w:val="231F20"/>
          <w:spacing w:val="1"/>
        </w:rPr>
        <w:t> </w:t>
      </w:r>
      <w:r>
        <w:rPr>
          <w:color w:val="231F20"/>
        </w:rPr>
        <w:t>Rubens</w:t>
      </w:r>
      <w:r>
        <w:rPr>
          <w:color w:val="231F20"/>
          <w:spacing w:val="1"/>
        </w:rPr>
        <w:t> </w:t>
      </w:r>
      <w:r>
        <w:rPr>
          <w:color w:val="231F20"/>
        </w:rPr>
        <w:t>Berta</w:t>
      </w:r>
      <w:r>
        <w:rPr>
          <w:color w:val="231F20"/>
          <w:spacing w:val="1"/>
        </w:rPr>
        <w:t> </w:t>
      </w:r>
      <w:r>
        <w:rPr>
          <w:color w:val="231F20"/>
        </w:rPr>
        <w:t>(AEROBITAS),</w:t>
      </w:r>
      <w:r>
        <w:rPr>
          <w:color w:val="231F20"/>
          <w:spacing w:val="1"/>
        </w:rPr>
        <w:t> </w:t>
      </w:r>
      <w:r>
        <w:rPr>
          <w:color w:val="231F20"/>
        </w:rPr>
        <w:t>conforme descrito no item OBJETO do Termo de Referência, no Cro-</w:t>
      </w:r>
      <w:r>
        <w:rPr>
          <w:color w:val="231F20"/>
          <w:spacing w:val="1"/>
        </w:rPr>
        <w:t> </w:t>
      </w:r>
      <w:r>
        <w:rPr>
          <w:color w:val="231F20"/>
        </w:rPr>
        <w:t>nograma</w:t>
      </w:r>
      <w:r>
        <w:rPr>
          <w:color w:val="231F20"/>
          <w:spacing w:val="1"/>
        </w:rPr>
        <w:t> </w:t>
      </w:r>
      <w:r>
        <w:rPr>
          <w:color w:val="231F20"/>
        </w:rPr>
        <w:t>Físico-Financeiro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no</w:t>
      </w:r>
      <w:r>
        <w:rPr>
          <w:color w:val="231F20"/>
          <w:spacing w:val="1"/>
        </w:rPr>
        <w:t> </w:t>
      </w:r>
      <w:r>
        <w:rPr>
          <w:color w:val="231F20"/>
        </w:rPr>
        <w:t>Quadro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Valores</w:t>
      </w:r>
      <w:r>
        <w:rPr>
          <w:color w:val="231F20"/>
          <w:spacing w:val="38"/>
        </w:rPr>
        <w:t> </w:t>
      </w:r>
      <w:r>
        <w:rPr>
          <w:color w:val="231F20"/>
        </w:rPr>
        <w:t>Básicos</w:t>
      </w:r>
      <w:r>
        <w:rPr>
          <w:color w:val="231F20"/>
          <w:spacing w:val="39"/>
        </w:rPr>
        <w:t> </w:t>
      </w:r>
      <w:r>
        <w:rPr>
          <w:color w:val="231F20"/>
        </w:rPr>
        <w:t>-</w:t>
      </w:r>
      <w:r>
        <w:rPr>
          <w:color w:val="231F20"/>
          <w:spacing w:val="39"/>
        </w:rPr>
        <w:t> </w:t>
      </w:r>
      <w:r>
        <w:rPr>
          <w:color w:val="231F20"/>
        </w:rPr>
        <w:t>QVB,</w:t>
      </w:r>
      <w:r>
        <w:rPr>
          <w:color w:val="231F20"/>
          <w:spacing w:val="-36"/>
        </w:rPr>
        <w:t> </w:t>
      </w:r>
      <w:r>
        <w:rPr>
          <w:color w:val="231F20"/>
        </w:rPr>
        <w:t>com</w:t>
      </w:r>
      <w:r>
        <w:rPr>
          <w:color w:val="231F20"/>
          <w:spacing w:val="32"/>
        </w:rPr>
        <w:t> </w:t>
      </w:r>
      <w:r>
        <w:rPr>
          <w:color w:val="231F20"/>
        </w:rPr>
        <w:t>base</w:t>
      </w:r>
      <w:r>
        <w:rPr>
          <w:color w:val="231F20"/>
          <w:spacing w:val="33"/>
        </w:rPr>
        <w:t> </w:t>
      </w:r>
      <w:r>
        <w:rPr>
          <w:color w:val="231F20"/>
        </w:rPr>
        <w:t>no</w:t>
      </w:r>
      <w:r>
        <w:rPr>
          <w:color w:val="231F20"/>
          <w:spacing w:val="33"/>
        </w:rPr>
        <w:t> </w:t>
      </w:r>
      <w:r>
        <w:rPr>
          <w:color w:val="231F20"/>
        </w:rPr>
        <w:t>art.</w:t>
      </w:r>
      <w:r>
        <w:rPr>
          <w:color w:val="231F20"/>
          <w:spacing w:val="33"/>
        </w:rPr>
        <w:t> </w:t>
      </w:r>
      <w:r>
        <w:rPr>
          <w:color w:val="231F20"/>
        </w:rPr>
        <w:t>69,</w:t>
      </w:r>
      <w:r>
        <w:rPr>
          <w:color w:val="231F20"/>
          <w:spacing w:val="33"/>
        </w:rPr>
        <w:t> </w:t>
      </w:r>
      <w:r>
        <w:rPr>
          <w:color w:val="231F20"/>
        </w:rPr>
        <w:t>inciso</w:t>
      </w:r>
      <w:r>
        <w:rPr>
          <w:color w:val="231F20"/>
          <w:spacing w:val="33"/>
        </w:rPr>
        <w:t> </w:t>
      </w:r>
      <w:r>
        <w:rPr>
          <w:color w:val="231F20"/>
        </w:rPr>
        <w:t>III</w:t>
      </w:r>
      <w:r>
        <w:rPr>
          <w:color w:val="231F20"/>
          <w:spacing w:val="32"/>
        </w:rPr>
        <w:t> </w:t>
      </w:r>
      <w:r>
        <w:rPr>
          <w:color w:val="231F20"/>
        </w:rPr>
        <w:t>da</w:t>
      </w:r>
      <w:r>
        <w:rPr>
          <w:color w:val="231F20"/>
          <w:spacing w:val="33"/>
        </w:rPr>
        <w:t> </w:t>
      </w:r>
      <w:r>
        <w:rPr>
          <w:color w:val="231F20"/>
        </w:rPr>
        <w:t>Lei</w:t>
      </w:r>
      <w:r>
        <w:rPr>
          <w:color w:val="231F20"/>
          <w:spacing w:val="33"/>
        </w:rPr>
        <w:t> </w:t>
      </w:r>
      <w:r>
        <w:rPr>
          <w:color w:val="231F20"/>
        </w:rPr>
        <w:t>nº</w:t>
      </w:r>
      <w:r>
        <w:rPr>
          <w:color w:val="231F20"/>
          <w:spacing w:val="33"/>
        </w:rPr>
        <w:t> </w:t>
      </w:r>
      <w:r>
        <w:rPr>
          <w:color w:val="231F20"/>
        </w:rPr>
        <w:t>13.303/2016,</w:t>
      </w:r>
      <w:r>
        <w:rPr>
          <w:color w:val="231F20"/>
          <w:spacing w:val="33"/>
        </w:rPr>
        <w:t> </w:t>
      </w:r>
      <w:r>
        <w:rPr>
          <w:color w:val="231F20"/>
        </w:rPr>
        <w:t>para</w:t>
      </w:r>
      <w:r>
        <w:rPr>
          <w:color w:val="231F20"/>
          <w:spacing w:val="33"/>
        </w:rPr>
        <w:t> </w:t>
      </w:r>
      <w:r>
        <w:rPr>
          <w:color w:val="231F20"/>
        </w:rPr>
        <w:t>se</w:t>
      </w:r>
      <w:r>
        <w:rPr>
          <w:color w:val="231F20"/>
          <w:spacing w:val="32"/>
        </w:rPr>
        <w:t> </w:t>
      </w:r>
      <w:r>
        <w:rPr>
          <w:color w:val="231F20"/>
        </w:rPr>
        <w:t>ade-</w:t>
      </w:r>
      <w:r>
        <w:rPr>
          <w:color w:val="231F20"/>
          <w:spacing w:val="-36"/>
        </w:rPr>
        <w:t> </w:t>
      </w:r>
      <w:r>
        <w:rPr>
          <w:color w:val="231F20"/>
        </w:rPr>
        <w:t>quar</w:t>
      </w:r>
      <w:r>
        <w:rPr>
          <w:color w:val="231F20"/>
          <w:spacing w:val="23"/>
        </w:rPr>
        <w:t> </w:t>
      </w:r>
      <w:r>
        <w:rPr>
          <w:color w:val="231F20"/>
        </w:rPr>
        <w:t>à</w:t>
      </w:r>
      <w:r>
        <w:rPr>
          <w:color w:val="231F20"/>
          <w:spacing w:val="23"/>
        </w:rPr>
        <w:t> </w:t>
      </w:r>
      <w:r>
        <w:rPr>
          <w:color w:val="231F20"/>
        </w:rPr>
        <w:t>previsão</w:t>
      </w:r>
      <w:r>
        <w:rPr>
          <w:color w:val="231F20"/>
          <w:spacing w:val="23"/>
        </w:rPr>
        <w:t> </w:t>
      </w:r>
      <w:r>
        <w:rPr>
          <w:color w:val="231F20"/>
        </w:rPr>
        <w:t>legal,</w:t>
      </w:r>
      <w:r>
        <w:rPr>
          <w:color w:val="231F20"/>
          <w:spacing w:val="23"/>
        </w:rPr>
        <w:t> </w:t>
      </w:r>
      <w:r>
        <w:rPr>
          <w:color w:val="231F20"/>
        </w:rPr>
        <w:t>orientação</w:t>
      </w:r>
      <w:r>
        <w:rPr>
          <w:color w:val="231F20"/>
          <w:spacing w:val="24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minuta</w:t>
      </w:r>
      <w:r>
        <w:rPr>
          <w:color w:val="231F20"/>
          <w:spacing w:val="23"/>
        </w:rPr>
        <w:t> </w:t>
      </w:r>
      <w:r>
        <w:rPr>
          <w:color w:val="231F20"/>
        </w:rPr>
        <w:t>padrão</w:t>
      </w:r>
      <w:r>
        <w:rPr>
          <w:color w:val="231F20"/>
          <w:spacing w:val="23"/>
        </w:rPr>
        <w:t> </w:t>
      </w:r>
      <w:r>
        <w:rPr>
          <w:color w:val="231F20"/>
        </w:rPr>
        <w:t>da</w:t>
      </w:r>
      <w:r>
        <w:rPr>
          <w:color w:val="231F20"/>
          <w:spacing w:val="24"/>
        </w:rPr>
        <w:t> </w:t>
      </w:r>
      <w:r>
        <w:rPr>
          <w:color w:val="231F20"/>
        </w:rPr>
        <w:t>PGE.</w:t>
      </w:r>
    </w:p>
    <w:p>
      <w:pPr>
        <w:pStyle w:val="BodyText"/>
        <w:spacing w:line="211" w:lineRule="auto"/>
        <w:ind w:right="114" w:hanging="1"/>
        <w:jc w:val="both"/>
      </w:pPr>
      <w:r>
        <w:rPr/>
        <w:pict>
          <v:shape style="position:absolute;margin-left:728.026917pt;margin-top:-97.336937pt;width:33.25pt;height:29.9pt;mso-position-horizontal-relative:page;mso-position-vertical-relative:paragraph;z-index:15734784" type="#_x0000_t202" filled="false" stroked="false">
            <v:textbox inset="0,0,0,0">
              <w:txbxContent>
                <w:p>
                  <w:pPr>
                    <w:spacing w:line="557" w:lineRule="exact" w:before="40"/>
                    <w:ind w:left="0" w:right="0" w:firstLine="0"/>
                    <w:jc w:val="left"/>
                    <w:rPr>
                      <w:rFonts w:ascii="Microsoft Sans Serif"/>
                      <w:sz w:val="59"/>
                    </w:rPr>
                  </w:pPr>
                  <w:r>
                    <w:rPr>
                      <w:rFonts w:ascii="Microsoft Sans Serif"/>
                      <w:color w:val="231F20"/>
                      <w:sz w:val="59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>
          <w:rFonts w:ascii="Arial" w:hAnsi="Arial"/>
          <w:b/>
          <w:color w:val="231F20"/>
        </w:rPr>
        <w:t>VALOR: </w:t>
      </w:r>
      <w:r>
        <w:rPr>
          <w:color w:val="231F20"/>
        </w:rPr>
        <w:t>Cláusula Terceira: As partes contratantes ratificam as demais</w:t>
      </w:r>
      <w:r>
        <w:rPr>
          <w:color w:val="231F20"/>
          <w:spacing w:val="1"/>
        </w:rPr>
        <w:t> </w:t>
      </w:r>
      <w:r>
        <w:rPr>
          <w:color w:val="231F20"/>
        </w:rPr>
        <w:t>cláusulas e condições estabelecidas pelo instrumento contratual, não</w:t>
      </w:r>
      <w:r>
        <w:rPr>
          <w:color w:val="231F20"/>
          <w:spacing w:val="1"/>
        </w:rPr>
        <w:t> </w:t>
      </w:r>
      <w:r>
        <w:rPr>
          <w:color w:val="231F20"/>
        </w:rPr>
        <w:t>alteradas</w:t>
      </w:r>
      <w:r>
        <w:rPr>
          <w:color w:val="231F20"/>
          <w:spacing w:val="23"/>
        </w:rPr>
        <w:t> </w:t>
      </w:r>
      <w:r>
        <w:rPr>
          <w:color w:val="231F20"/>
        </w:rPr>
        <w:t>pelo</w:t>
      </w:r>
      <w:r>
        <w:rPr>
          <w:color w:val="231F20"/>
          <w:spacing w:val="23"/>
        </w:rPr>
        <w:t> </w:t>
      </w:r>
      <w:r>
        <w:rPr>
          <w:color w:val="231F20"/>
        </w:rPr>
        <w:t>presente</w:t>
      </w:r>
      <w:r>
        <w:rPr>
          <w:color w:val="231F20"/>
          <w:spacing w:val="23"/>
        </w:rPr>
        <w:t> </w:t>
      </w:r>
      <w:r>
        <w:rPr>
          <w:color w:val="231F20"/>
        </w:rPr>
        <w:t>Termo</w:t>
      </w:r>
      <w:r>
        <w:rPr>
          <w:color w:val="231F20"/>
          <w:spacing w:val="23"/>
        </w:rPr>
        <w:t> </w:t>
      </w:r>
      <w:r>
        <w:rPr>
          <w:color w:val="231F20"/>
        </w:rPr>
        <w:t>Aditivo.</w:t>
      </w:r>
    </w:p>
    <w:p>
      <w:pPr>
        <w:tabs>
          <w:tab w:pos="1490" w:val="left" w:leader="none"/>
          <w:tab w:pos="2419" w:val="left" w:leader="none"/>
          <w:tab w:pos="3223" w:val="left" w:leader="none"/>
          <w:tab w:pos="3679" w:val="left" w:leader="none"/>
          <w:tab w:pos="4561" w:val="left" w:leader="none"/>
        </w:tabs>
        <w:spacing w:line="211" w:lineRule="auto" w:before="0"/>
        <w:ind w:left="153" w:right="114" w:firstLine="0"/>
        <w:jc w:val="left"/>
        <w:rPr>
          <w:sz w:val="14"/>
        </w:rPr>
      </w:pPr>
      <w:r>
        <w:rPr>
          <w:rFonts w:ascii="Arial" w:hAnsi="Arial"/>
          <w:b/>
          <w:color w:val="231F20"/>
          <w:sz w:val="14"/>
        </w:rPr>
        <w:t>DATA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DA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ASSINATURA: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color w:val="231F20"/>
          <w:sz w:val="14"/>
        </w:rPr>
        <w:t>20/12/2023.</w:t>
      </w:r>
      <w:r>
        <w:rPr>
          <w:color w:val="231F20"/>
          <w:spacing w:val="18"/>
          <w:sz w:val="14"/>
        </w:rPr>
        <w:t> </w:t>
      </w:r>
      <w:r>
        <w:rPr>
          <w:color w:val="231F20"/>
          <w:sz w:val="14"/>
        </w:rPr>
        <w:t>Registro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Interno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18"/>
          <w:sz w:val="14"/>
        </w:rPr>
        <w:t> </w:t>
      </w:r>
      <w:r>
        <w:rPr>
          <w:color w:val="231F20"/>
          <w:sz w:val="14"/>
        </w:rPr>
        <w:t>128/2023.</w:t>
      </w:r>
      <w:r>
        <w:rPr>
          <w:color w:val="231F20"/>
          <w:spacing w:val="1"/>
          <w:sz w:val="14"/>
        </w:rPr>
        <w:t> </w:t>
      </w:r>
      <w:r>
        <w:rPr>
          <w:rFonts w:ascii="Arial" w:hAnsi="Arial"/>
          <w:b/>
          <w:color w:val="231F20"/>
          <w:sz w:val="14"/>
        </w:rPr>
        <w:t>FUNDAMENTO:</w:t>
        <w:tab/>
      </w:r>
      <w:r>
        <w:rPr>
          <w:color w:val="231F20"/>
          <w:sz w:val="14"/>
        </w:rPr>
        <w:t>Despacho</w:t>
        <w:tab/>
        <w:t>exarado</w:t>
        <w:tab/>
        <w:t>no</w:t>
        <w:tab/>
        <w:t>Processo</w:t>
        <w:tab/>
      </w:r>
      <w:r>
        <w:rPr>
          <w:color w:val="231F20"/>
          <w:spacing w:val="-2"/>
          <w:sz w:val="14"/>
        </w:rPr>
        <w:t>nº</w:t>
      </w:r>
      <w:r>
        <w:rPr>
          <w:color w:val="231F20"/>
          <w:spacing w:val="-36"/>
          <w:sz w:val="14"/>
        </w:rPr>
        <w:t> </w:t>
      </w:r>
      <w:r>
        <w:rPr>
          <w:color w:val="231F20"/>
          <w:sz w:val="14"/>
        </w:rPr>
        <w:t>SEI490002/003025/2023,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Lei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Federal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13.303/2016.</w:t>
      </w:r>
    </w:p>
    <w:p>
      <w:pPr>
        <w:pStyle w:val="Heading2"/>
        <w:spacing w:line="144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SEI-490002/001098/2024.</w:t>
      </w:r>
    </w:p>
    <w:p>
      <w:pPr>
        <w:pStyle w:val="BodyText"/>
        <w:spacing w:before="137"/>
      </w:pPr>
      <w:r>
        <w:rPr>
          <w:color w:val="231F20"/>
        </w:rPr>
        <w:t>*Omitido</w:t>
      </w:r>
      <w:r>
        <w:rPr>
          <w:color w:val="231F20"/>
          <w:spacing w:val="22"/>
        </w:rPr>
        <w:t> </w:t>
      </w:r>
      <w:r>
        <w:rPr>
          <w:color w:val="231F20"/>
        </w:rPr>
        <w:t>no</w:t>
      </w:r>
      <w:r>
        <w:rPr>
          <w:color w:val="231F20"/>
          <w:spacing w:val="22"/>
        </w:rPr>
        <w:t> </w:t>
      </w:r>
      <w:r>
        <w:rPr>
          <w:color w:val="231F20"/>
        </w:rPr>
        <w:t>D.O.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09/01/2024.</w:t>
      </w:r>
    </w:p>
    <w:p>
      <w:pPr>
        <w:spacing w:before="88"/>
        <w:ind w:left="0" w:right="115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6"/>
          <w:sz w:val="11"/>
        </w:rPr>
        <w:t> </w:t>
      </w:r>
      <w:r>
        <w:rPr>
          <w:rFonts w:ascii="Arial"/>
          <w:b/>
          <w:color w:val="231F20"/>
          <w:sz w:val="11"/>
        </w:rPr>
        <w:t>2563303</w:t>
      </w:r>
    </w:p>
    <w:p>
      <w:pPr>
        <w:pStyle w:val="BodyText"/>
        <w:spacing w:before="10"/>
        <w:ind w:left="0"/>
        <w:rPr>
          <w:rFonts w:ascii="Arial"/>
          <w:b/>
        </w:rPr>
      </w:pPr>
      <w:r>
        <w:rPr/>
        <w:pict>
          <v:shape style="position:absolute;margin-left:534.335022pt;margin-top:11.517042pt;width:226.8pt;height:.1pt;mso-position-horizontal-relative:page;mso-position-vertical-relative:paragraph;z-index:-15726592;mso-wrap-distance-left:0;mso-wrap-distance-right:0" coordorigin="10687,230" coordsize="4536,0" path="m10687,230l15222,230e" filled="false" stroked="true" strokeweight="1.999pt" strokecolor="#005f9a">
            <v:path arrowok="t"/>
            <v:stroke dashstyle="solid"/>
            <w10:wrap type="topAndBottom"/>
          </v:shape>
        </w:pict>
      </w:r>
    </w:p>
    <w:p>
      <w:pPr>
        <w:pStyle w:val="BodyText"/>
        <w:ind w:left="0"/>
        <w:rPr>
          <w:rFonts w:ascii="Arial"/>
          <w:b/>
          <w:sz w:val="12"/>
        </w:rPr>
      </w:pPr>
    </w:p>
    <w:p>
      <w:pPr>
        <w:pStyle w:val="BodyText"/>
        <w:ind w:left="0"/>
        <w:rPr>
          <w:rFonts w:ascii="Arial"/>
          <w:b/>
          <w:sz w:val="12"/>
        </w:rPr>
      </w:pPr>
    </w:p>
    <w:p>
      <w:pPr>
        <w:pStyle w:val="BodyText"/>
        <w:spacing w:before="7"/>
        <w:ind w:left="0"/>
        <w:rPr>
          <w:rFonts w:ascii="Arial"/>
          <w:b/>
          <w:sz w:val="10"/>
        </w:rPr>
      </w:pPr>
    </w:p>
    <w:p>
      <w:pPr>
        <w:pStyle w:val="Heading1"/>
        <w:tabs>
          <w:tab w:pos="4689" w:val="left" w:leader="none"/>
        </w:tabs>
        <w:spacing w:line="240" w:lineRule="auto"/>
        <w:ind w:left="153"/>
        <w:rPr>
          <w:u w:val="none"/>
        </w:rPr>
      </w:pPr>
      <w:r>
        <w:rPr>
          <w:rFonts w:ascii="Times New Roman"/>
          <w:b w:val="0"/>
          <w:color w:val="005F9A"/>
          <w:w w:val="99"/>
          <w:u w:val="none"/>
        </w:rPr>
        <w:t> </w:t>
      </w:r>
      <w:r>
        <w:rPr>
          <w:rFonts w:ascii="Times New Roman"/>
          <w:b w:val="0"/>
          <w:color w:val="005F9A"/>
          <w:u w:val="single" w:color="005F9A"/>
        </w:rPr>
        <w:t> </w:t>
      </w:r>
      <w:r>
        <w:rPr>
          <w:rFonts w:ascii="Times New Roman"/>
          <w:b w:val="0"/>
          <w:color w:val="005F9A"/>
          <w:spacing w:val="20"/>
          <w:u w:val="none"/>
        </w:rPr>
        <w:t> </w:t>
      </w:r>
      <w:r>
        <w:rPr>
          <w:color w:val="005F9A"/>
          <w:u w:val="single" w:color="005F9A"/>
        </w:rPr>
        <w:t>Secretaria</w:t>
      </w:r>
      <w:r>
        <w:rPr>
          <w:color w:val="005F9A"/>
          <w:spacing w:val="25"/>
          <w:u w:val="single" w:color="005F9A"/>
        </w:rPr>
        <w:t> </w:t>
      </w:r>
      <w:r>
        <w:rPr>
          <w:color w:val="005F9A"/>
          <w:u w:val="single" w:color="005F9A"/>
        </w:rPr>
        <w:t>de</w:t>
      </w:r>
      <w:r>
        <w:rPr>
          <w:color w:val="005F9A"/>
          <w:spacing w:val="26"/>
          <w:u w:val="single" w:color="005F9A"/>
        </w:rPr>
        <w:t> </w:t>
      </w:r>
      <w:r>
        <w:rPr>
          <w:color w:val="005F9A"/>
          <w:u w:val="single" w:color="005F9A"/>
        </w:rPr>
        <w:t>Estado</w:t>
      </w:r>
      <w:r>
        <w:rPr>
          <w:color w:val="005F9A"/>
          <w:spacing w:val="26"/>
          <w:u w:val="single" w:color="005F9A"/>
        </w:rPr>
        <w:t> </w:t>
      </w:r>
      <w:r>
        <w:rPr>
          <w:color w:val="005F9A"/>
          <w:u w:val="single" w:color="005F9A"/>
        </w:rPr>
        <w:t>das</w:t>
      </w:r>
      <w:r>
        <w:rPr>
          <w:color w:val="005F9A"/>
          <w:spacing w:val="25"/>
          <w:u w:val="single" w:color="005F9A"/>
        </w:rPr>
        <w:t> </w:t>
      </w:r>
      <w:r>
        <w:rPr>
          <w:color w:val="005F9A"/>
          <w:u w:val="single" w:color="005F9A"/>
        </w:rPr>
        <w:t>Cidades</w:t>
        <w:tab/>
      </w:r>
    </w:p>
    <w:p>
      <w:pPr>
        <w:pStyle w:val="Heading2"/>
        <w:spacing w:line="448" w:lineRule="auto" w:before="178"/>
        <w:ind w:left="1369" w:right="961" w:hanging="365"/>
        <w:jc w:val="left"/>
      </w:pPr>
      <w:r>
        <w:rPr>
          <w:color w:val="231F20"/>
        </w:rPr>
        <w:t>SECRETARIA</w:t>
      </w:r>
      <w:r>
        <w:rPr>
          <w:color w:val="231F20"/>
          <w:spacing w:val="13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ESTADO</w:t>
      </w:r>
      <w:r>
        <w:rPr>
          <w:color w:val="231F20"/>
          <w:spacing w:val="13"/>
        </w:rPr>
        <w:t> </w:t>
      </w:r>
      <w:r>
        <w:rPr>
          <w:color w:val="231F20"/>
        </w:rPr>
        <w:t>DAS</w:t>
      </w:r>
      <w:r>
        <w:rPr>
          <w:color w:val="231F20"/>
          <w:spacing w:val="13"/>
        </w:rPr>
        <w:t> </w:t>
      </w:r>
      <w:r>
        <w:rPr>
          <w:color w:val="231F20"/>
        </w:rPr>
        <w:t>CIDADES</w:t>
      </w:r>
      <w:r>
        <w:rPr>
          <w:color w:val="231F20"/>
          <w:spacing w:val="-36"/>
        </w:rPr>
        <w:t> </w:t>
      </w:r>
      <w:r>
        <w:rPr>
          <w:color w:val="231F20"/>
        </w:rPr>
        <w:t>EXTRATO</w:t>
      </w:r>
      <w:r>
        <w:rPr>
          <w:color w:val="231F20"/>
          <w:spacing w:val="20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TERMO</w:t>
      </w:r>
      <w:r>
        <w:rPr>
          <w:color w:val="231F20"/>
          <w:spacing w:val="21"/>
        </w:rPr>
        <w:t> </w:t>
      </w:r>
      <w:r>
        <w:rPr>
          <w:color w:val="231F20"/>
        </w:rPr>
        <w:t>ADITIVO</w:t>
      </w:r>
    </w:p>
    <w:p>
      <w:pPr>
        <w:pStyle w:val="BodyText"/>
        <w:spacing w:line="211" w:lineRule="auto" w:before="15"/>
        <w:ind w:right="114" w:hanging="1"/>
        <w:jc w:val="both"/>
      </w:pPr>
      <w:r>
        <w:rPr>
          <w:rFonts w:ascii="Arial" w:hAnsi="Arial"/>
          <w:b/>
          <w:color w:val="231F20"/>
        </w:rPr>
        <w:t>INSTRUMENTO: </w:t>
      </w:r>
      <w:r>
        <w:rPr>
          <w:color w:val="231F20"/>
        </w:rPr>
        <w:t>3º (Terceiro) Termo Aditivo ao Contrato nº 046/2022.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PARTES: </w:t>
      </w:r>
      <w:r>
        <w:rPr>
          <w:color w:val="231F20"/>
        </w:rPr>
        <w:t>Secretaria de Estado das Cidades - SECID e a Mega En-</w:t>
      </w:r>
      <w:r>
        <w:rPr>
          <w:color w:val="231F20"/>
          <w:spacing w:val="1"/>
        </w:rPr>
        <w:t> </w:t>
      </w:r>
      <w:r>
        <w:rPr>
          <w:color w:val="231F20"/>
        </w:rPr>
        <w:t>genharia</w:t>
      </w:r>
      <w:r>
        <w:rPr>
          <w:color w:val="231F20"/>
          <w:spacing w:val="23"/>
        </w:rPr>
        <w:t> </w:t>
      </w:r>
      <w:r>
        <w:rPr>
          <w:color w:val="231F20"/>
        </w:rPr>
        <w:t>LTDA.</w:t>
      </w:r>
    </w:p>
    <w:p>
      <w:pPr>
        <w:pStyle w:val="BodyText"/>
        <w:spacing w:line="211" w:lineRule="auto"/>
        <w:ind w:right="114" w:hanging="1"/>
        <w:jc w:val="both"/>
      </w:pPr>
      <w:r>
        <w:rPr>
          <w:rFonts w:ascii="Arial" w:hAnsi="Arial"/>
          <w:b/>
          <w:color w:val="231F20"/>
        </w:rPr>
        <w:t>OBJETO: </w:t>
      </w:r>
      <w:r>
        <w:rPr>
          <w:color w:val="231F20"/>
        </w:rPr>
        <w:t>Prorrogação do prazo de vigência do Contrato nº 046/2022,</w:t>
      </w:r>
      <w:r>
        <w:rPr>
          <w:color w:val="231F20"/>
          <w:spacing w:val="1"/>
        </w:rPr>
        <w:t> </w:t>
      </w:r>
      <w:r>
        <w:rPr>
          <w:color w:val="231F20"/>
        </w:rPr>
        <w:t>relativo à execução de obra pública, com vistas à implantação da pa-</w:t>
      </w:r>
      <w:r>
        <w:rPr>
          <w:color w:val="231F20"/>
          <w:spacing w:val="1"/>
        </w:rPr>
        <w:t> </w:t>
      </w:r>
      <w:r>
        <w:rPr>
          <w:color w:val="231F20"/>
        </w:rPr>
        <w:t>vimentação, drenagem pluvial de diversas ruas do Bairro Colinas, com</w:t>
      </w:r>
      <w:r>
        <w:rPr>
          <w:color w:val="231F20"/>
          <w:spacing w:val="1"/>
        </w:rPr>
        <w:t> </w:t>
      </w:r>
      <w:r>
        <w:rPr>
          <w:color w:val="231F20"/>
        </w:rPr>
        <w:t>elaboração</w:t>
      </w:r>
      <w:r>
        <w:rPr>
          <w:color w:val="231F20"/>
          <w:spacing w:val="19"/>
        </w:rPr>
        <w:t> </w:t>
      </w:r>
      <w:r>
        <w:rPr>
          <w:color w:val="231F20"/>
        </w:rPr>
        <w:t>do</w:t>
      </w:r>
      <w:r>
        <w:rPr>
          <w:color w:val="231F20"/>
          <w:spacing w:val="19"/>
        </w:rPr>
        <w:t> </w:t>
      </w:r>
      <w:r>
        <w:rPr>
          <w:color w:val="231F20"/>
        </w:rPr>
        <w:t>projeto</w:t>
      </w:r>
      <w:r>
        <w:rPr>
          <w:color w:val="231F20"/>
          <w:spacing w:val="20"/>
        </w:rPr>
        <w:t> </w:t>
      </w:r>
      <w:r>
        <w:rPr>
          <w:color w:val="231F20"/>
        </w:rPr>
        <w:t>executivo</w:t>
      </w:r>
      <w:r>
        <w:rPr>
          <w:color w:val="231F20"/>
          <w:spacing w:val="19"/>
        </w:rPr>
        <w:t> </w:t>
      </w:r>
      <w:r>
        <w:rPr>
          <w:color w:val="231F20"/>
        </w:rPr>
        <w:t>no</w:t>
      </w:r>
      <w:r>
        <w:rPr>
          <w:color w:val="231F20"/>
          <w:spacing w:val="19"/>
        </w:rPr>
        <w:t> </w:t>
      </w:r>
      <w:r>
        <w:rPr>
          <w:color w:val="231F20"/>
        </w:rPr>
        <w:t>Município</w:t>
      </w:r>
      <w:r>
        <w:rPr>
          <w:color w:val="231F20"/>
          <w:spacing w:val="20"/>
        </w:rPr>
        <w:t> </w:t>
      </w:r>
      <w:r>
        <w:rPr>
          <w:color w:val="231F20"/>
        </w:rPr>
        <w:t>de</w:t>
      </w:r>
      <w:r>
        <w:rPr>
          <w:color w:val="231F20"/>
          <w:spacing w:val="19"/>
        </w:rPr>
        <w:t> </w:t>
      </w:r>
      <w:r>
        <w:rPr>
          <w:color w:val="231F20"/>
        </w:rPr>
        <w:t>São</w:t>
      </w:r>
      <w:r>
        <w:rPr>
          <w:color w:val="231F20"/>
          <w:spacing w:val="19"/>
        </w:rPr>
        <w:t> </w:t>
      </w:r>
      <w:r>
        <w:rPr>
          <w:color w:val="231F20"/>
        </w:rPr>
        <w:t>Pedro</w:t>
      </w:r>
      <w:r>
        <w:rPr>
          <w:color w:val="231F20"/>
          <w:spacing w:val="20"/>
        </w:rPr>
        <w:t> </w:t>
      </w:r>
      <w:r>
        <w:rPr>
          <w:color w:val="231F20"/>
        </w:rPr>
        <w:t>da</w:t>
      </w:r>
      <w:r>
        <w:rPr>
          <w:color w:val="231F20"/>
          <w:spacing w:val="19"/>
        </w:rPr>
        <w:t> </w:t>
      </w:r>
      <w:r>
        <w:rPr>
          <w:color w:val="231F20"/>
        </w:rPr>
        <w:t>Aldeia</w:t>
      </w:r>
    </w:p>
    <w:p>
      <w:pPr>
        <w:pStyle w:val="BodyText"/>
        <w:spacing w:line="134" w:lineRule="exact"/>
        <w:jc w:val="both"/>
      </w:pPr>
      <w:r>
        <w:rPr>
          <w:color w:val="231F20"/>
        </w:rPr>
        <w:t>-</w:t>
      </w:r>
      <w:r>
        <w:rPr>
          <w:color w:val="231F20"/>
          <w:spacing w:val="23"/>
        </w:rPr>
        <w:t> </w:t>
      </w:r>
      <w:r>
        <w:rPr>
          <w:color w:val="231F20"/>
        </w:rPr>
        <w:t>RJ.</w:t>
      </w:r>
    </w:p>
    <w:p>
      <w:pPr>
        <w:spacing w:line="141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8"/>
          <w:sz w:val="14"/>
        </w:rPr>
        <w:t> </w:t>
      </w:r>
      <w:r>
        <w:rPr>
          <w:rFonts w:ascii="Arial"/>
          <w:b/>
          <w:color w:val="231F20"/>
          <w:sz w:val="14"/>
        </w:rPr>
        <w:t>DE</w:t>
      </w:r>
      <w:r>
        <w:rPr>
          <w:rFonts w:ascii="Arial"/>
          <w:b/>
          <w:color w:val="231F20"/>
          <w:spacing w:val="18"/>
          <w:sz w:val="14"/>
        </w:rPr>
        <w:t> </w:t>
      </w:r>
      <w:r>
        <w:rPr>
          <w:rFonts w:ascii="Arial"/>
          <w:b/>
          <w:color w:val="231F20"/>
          <w:sz w:val="14"/>
        </w:rPr>
        <w:t>ASSINATURA:</w:t>
      </w:r>
      <w:r>
        <w:rPr>
          <w:rFonts w:ascii="Arial"/>
          <w:b/>
          <w:color w:val="231F20"/>
          <w:spacing w:val="17"/>
          <w:sz w:val="14"/>
        </w:rPr>
        <w:t> </w:t>
      </w:r>
      <w:r>
        <w:rPr>
          <w:color w:val="231F20"/>
          <w:sz w:val="14"/>
        </w:rPr>
        <w:t>02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18"/>
          <w:sz w:val="14"/>
        </w:rPr>
        <w:t> </w:t>
      </w:r>
      <w:r>
        <w:rPr>
          <w:color w:val="231F20"/>
          <w:sz w:val="14"/>
        </w:rPr>
        <w:t>maio</w:t>
      </w:r>
      <w:r>
        <w:rPr>
          <w:color w:val="231F20"/>
          <w:spacing w:val="18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2024.</w:t>
      </w:r>
    </w:p>
    <w:p>
      <w:pPr>
        <w:pStyle w:val="BodyText"/>
        <w:spacing w:line="211" w:lineRule="auto" w:before="5"/>
        <w:ind w:right="114"/>
        <w:jc w:val="both"/>
      </w:pPr>
      <w:r>
        <w:rPr>
          <w:rFonts w:ascii="Arial" w:hAnsi="Arial"/>
          <w:b/>
          <w:color w:val="231F20"/>
        </w:rPr>
        <w:t>PRAZO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DA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PRORROGAÇÃO: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120</w:t>
      </w:r>
      <w:r>
        <w:rPr>
          <w:color w:val="231F20"/>
          <w:spacing w:val="1"/>
        </w:rPr>
        <w:t> </w:t>
      </w:r>
      <w:r>
        <w:rPr>
          <w:color w:val="231F20"/>
        </w:rPr>
        <w:t>(cento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vinte)</w:t>
      </w:r>
      <w:r>
        <w:rPr>
          <w:color w:val="231F20"/>
          <w:spacing w:val="1"/>
        </w:rPr>
        <w:t> </w:t>
      </w:r>
      <w:r>
        <w:rPr>
          <w:color w:val="231F20"/>
        </w:rPr>
        <w:t>dias</w:t>
      </w:r>
      <w:r>
        <w:rPr>
          <w:color w:val="231F20"/>
          <w:spacing w:val="1"/>
        </w:rPr>
        <w:t> </w:t>
      </w:r>
      <w:r>
        <w:rPr>
          <w:color w:val="231F20"/>
        </w:rPr>
        <w:t>corridos,</w:t>
      </w:r>
      <w:r>
        <w:rPr>
          <w:color w:val="231F20"/>
          <w:spacing w:val="38"/>
        </w:rPr>
        <w:t> </w:t>
      </w:r>
      <w:r>
        <w:rPr>
          <w:color w:val="231F20"/>
        </w:rPr>
        <w:t>a</w:t>
      </w:r>
      <w:r>
        <w:rPr>
          <w:color w:val="231F20"/>
          <w:spacing w:val="1"/>
        </w:rPr>
        <w:t> </w:t>
      </w:r>
      <w:r>
        <w:rPr>
          <w:color w:val="231F20"/>
        </w:rPr>
        <w:t>contar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6"/>
        </w:rPr>
        <w:t> </w:t>
      </w:r>
      <w:r>
        <w:rPr>
          <w:color w:val="231F20"/>
        </w:rPr>
        <w:t>04</w:t>
      </w:r>
      <w:r>
        <w:rPr>
          <w:color w:val="231F20"/>
          <w:spacing w:val="26"/>
        </w:rPr>
        <w:t> </w:t>
      </w:r>
      <w:r>
        <w:rPr>
          <w:color w:val="231F20"/>
        </w:rPr>
        <w:t>de</w:t>
      </w:r>
      <w:r>
        <w:rPr>
          <w:color w:val="231F20"/>
          <w:spacing w:val="26"/>
        </w:rPr>
        <w:t> </w:t>
      </w:r>
      <w:r>
        <w:rPr>
          <w:color w:val="231F20"/>
        </w:rPr>
        <w:t>maio</w:t>
      </w:r>
      <w:r>
        <w:rPr>
          <w:color w:val="231F20"/>
          <w:spacing w:val="26"/>
        </w:rPr>
        <w:t> </w:t>
      </w:r>
      <w:r>
        <w:rPr>
          <w:color w:val="231F20"/>
        </w:rPr>
        <w:t>de</w:t>
      </w:r>
      <w:r>
        <w:rPr>
          <w:color w:val="231F20"/>
          <w:spacing w:val="26"/>
        </w:rPr>
        <w:t> </w:t>
      </w:r>
      <w:r>
        <w:rPr>
          <w:color w:val="231F20"/>
        </w:rPr>
        <w:t>2024,</w:t>
      </w:r>
      <w:r>
        <w:rPr>
          <w:color w:val="231F20"/>
          <w:spacing w:val="25"/>
        </w:rPr>
        <w:t> </w:t>
      </w:r>
      <w:r>
        <w:rPr>
          <w:color w:val="231F20"/>
        </w:rPr>
        <w:t>alterando</w:t>
      </w:r>
      <w:r>
        <w:rPr>
          <w:color w:val="231F20"/>
          <w:spacing w:val="26"/>
        </w:rPr>
        <w:t> </w:t>
      </w:r>
      <w:r>
        <w:rPr>
          <w:color w:val="231F20"/>
        </w:rPr>
        <w:t>o</w:t>
      </w:r>
      <w:r>
        <w:rPr>
          <w:color w:val="231F20"/>
          <w:spacing w:val="26"/>
        </w:rPr>
        <w:t> </w:t>
      </w:r>
      <w:r>
        <w:rPr>
          <w:color w:val="231F20"/>
        </w:rPr>
        <w:t>término</w:t>
      </w:r>
      <w:r>
        <w:rPr>
          <w:color w:val="231F20"/>
          <w:spacing w:val="26"/>
        </w:rPr>
        <w:t> </w:t>
      </w:r>
      <w:r>
        <w:rPr>
          <w:color w:val="231F20"/>
        </w:rPr>
        <w:t>da</w:t>
      </w:r>
      <w:r>
        <w:rPr>
          <w:color w:val="231F20"/>
          <w:spacing w:val="26"/>
        </w:rPr>
        <w:t> </w:t>
      </w:r>
      <w:r>
        <w:rPr>
          <w:color w:val="231F20"/>
        </w:rPr>
        <w:t>vigência</w:t>
      </w:r>
      <w:r>
        <w:rPr>
          <w:color w:val="231F20"/>
          <w:spacing w:val="26"/>
        </w:rPr>
        <w:t> </w:t>
      </w:r>
      <w:r>
        <w:rPr>
          <w:color w:val="231F20"/>
        </w:rPr>
        <w:t>para</w:t>
      </w:r>
      <w:r>
        <w:rPr>
          <w:color w:val="231F20"/>
          <w:spacing w:val="-37"/>
        </w:rPr>
        <w:t> </w:t>
      </w:r>
      <w:r>
        <w:rPr>
          <w:color w:val="231F20"/>
        </w:rPr>
        <w:t>30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agosto</w:t>
      </w:r>
      <w:r>
        <w:rPr>
          <w:color w:val="231F20"/>
          <w:spacing w:val="24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2024.</w:t>
      </w:r>
    </w:p>
    <w:p>
      <w:pPr>
        <w:spacing w:line="211" w:lineRule="auto" w:before="0"/>
        <w:ind w:left="153" w:right="114" w:firstLine="0"/>
        <w:jc w:val="both"/>
        <w:rPr>
          <w:sz w:val="14"/>
        </w:rPr>
      </w:pPr>
      <w:r>
        <w:rPr>
          <w:rFonts w:ascii="Arial" w:hAnsi="Arial"/>
          <w:b/>
          <w:color w:val="231F20"/>
          <w:sz w:val="14"/>
        </w:rPr>
        <w:t>VALOR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TERMO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ADITIVO: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color w:val="231F20"/>
          <w:sz w:val="14"/>
        </w:rPr>
        <w:t>A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prorrogação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prazo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não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resultará</w:t>
      </w:r>
      <w:r>
        <w:rPr>
          <w:color w:val="231F20"/>
          <w:spacing w:val="-37"/>
          <w:sz w:val="14"/>
        </w:rPr>
        <w:t> </w:t>
      </w:r>
      <w:r>
        <w:rPr>
          <w:color w:val="231F20"/>
          <w:sz w:val="14"/>
        </w:rPr>
        <w:t>na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alteração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do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valor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do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pagamento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à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contratada.</w:t>
      </w:r>
    </w:p>
    <w:p>
      <w:pPr>
        <w:pStyle w:val="BodyText"/>
        <w:spacing w:line="135" w:lineRule="exact"/>
        <w:jc w:val="both"/>
      </w:pPr>
      <w:r>
        <w:rPr>
          <w:rFonts w:ascii="Arial" w:hAnsi="Arial"/>
          <w:b/>
          <w:color w:val="231F20"/>
        </w:rPr>
        <w:t>FUNDAMENTO:</w:t>
      </w:r>
      <w:r>
        <w:rPr>
          <w:rFonts w:ascii="Arial" w:hAnsi="Arial"/>
          <w:b/>
          <w:color w:val="231F20"/>
          <w:spacing w:val="21"/>
        </w:rPr>
        <w:t> </w:t>
      </w:r>
      <w:r>
        <w:rPr>
          <w:color w:val="231F20"/>
        </w:rPr>
        <w:t>No</w:t>
      </w:r>
      <w:r>
        <w:rPr>
          <w:color w:val="231F20"/>
          <w:spacing w:val="23"/>
        </w:rPr>
        <w:t> </w:t>
      </w:r>
      <w:r>
        <w:rPr>
          <w:color w:val="231F20"/>
        </w:rPr>
        <w:t>art.</w:t>
      </w:r>
      <w:r>
        <w:rPr>
          <w:color w:val="231F20"/>
          <w:spacing w:val="22"/>
        </w:rPr>
        <w:t> </w:t>
      </w:r>
      <w:r>
        <w:rPr>
          <w:color w:val="231F20"/>
        </w:rPr>
        <w:t>57,</w:t>
      </w:r>
      <w:r>
        <w:rPr>
          <w:color w:val="231F20"/>
          <w:spacing w:val="23"/>
        </w:rPr>
        <w:t> </w:t>
      </w:r>
      <w:r>
        <w:rPr>
          <w:color w:val="231F20"/>
        </w:rPr>
        <w:t>§</w:t>
      </w:r>
      <w:r>
        <w:rPr>
          <w:color w:val="231F20"/>
          <w:spacing w:val="23"/>
        </w:rPr>
        <w:t> </w:t>
      </w:r>
      <w:r>
        <w:rPr>
          <w:color w:val="231F20"/>
        </w:rPr>
        <w:t>1º,</w:t>
      </w:r>
      <w:r>
        <w:rPr>
          <w:color w:val="231F20"/>
          <w:spacing w:val="22"/>
        </w:rPr>
        <w:t> </w:t>
      </w:r>
      <w:r>
        <w:rPr>
          <w:color w:val="231F20"/>
        </w:rPr>
        <w:t>inciso</w:t>
      </w:r>
      <w:r>
        <w:rPr>
          <w:color w:val="231F20"/>
          <w:spacing w:val="23"/>
        </w:rPr>
        <w:t> </w:t>
      </w:r>
      <w:r>
        <w:rPr>
          <w:color w:val="231F20"/>
        </w:rPr>
        <w:t>I,</w:t>
      </w:r>
      <w:r>
        <w:rPr>
          <w:color w:val="231F20"/>
          <w:spacing w:val="23"/>
        </w:rPr>
        <w:t> </w:t>
      </w:r>
      <w:r>
        <w:rPr>
          <w:color w:val="231F20"/>
        </w:rPr>
        <w:t>da</w:t>
      </w:r>
      <w:r>
        <w:rPr>
          <w:color w:val="231F20"/>
          <w:spacing w:val="22"/>
        </w:rPr>
        <w:t> </w:t>
      </w:r>
      <w:r>
        <w:rPr>
          <w:color w:val="231F20"/>
        </w:rPr>
        <w:t>Lei</w:t>
      </w:r>
      <w:r>
        <w:rPr>
          <w:color w:val="231F20"/>
          <w:spacing w:val="23"/>
        </w:rPr>
        <w:t> </w:t>
      </w:r>
      <w:r>
        <w:rPr>
          <w:color w:val="231F20"/>
        </w:rPr>
        <w:t>nº</w:t>
      </w:r>
      <w:r>
        <w:rPr>
          <w:color w:val="231F20"/>
          <w:spacing w:val="23"/>
        </w:rPr>
        <w:t> </w:t>
      </w:r>
      <w:r>
        <w:rPr>
          <w:color w:val="231F20"/>
        </w:rPr>
        <w:t>8.666,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1993.</w:t>
      </w:r>
    </w:p>
    <w:p>
      <w:pPr>
        <w:pStyle w:val="Heading2"/>
        <w:spacing w:line="151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SEI-330018/000560/2022.</w:t>
      </w:r>
    </w:p>
    <w:p>
      <w:pPr>
        <w:spacing w:before="87"/>
        <w:ind w:left="0" w:right="115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2563448</w:t>
      </w:r>
    </w:p>
    <w:p>
      <w:pPr>
        <w:pStyle w:val="Heading2"/>
        <w:spacing w:line="453" w:lineRule="auto" w:before="105"/>
        <w:ind w:left="1369" w:right="961" w:hanging="365"/>
        <w:jc w:val="left"/>
      </w:pPr>
      <w:r>
        <w:rPr>
          <w:color w:val="231F20"/>
        </w:rPr>
        <w:t>SECRETARIA</w:t>
      </w:r>
      <w:r>
        <w:rPr>
          <w:color w:val="231F20"/>
          <w:spacing w:val="13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ESTADO</w:t>
      </w:r>
      <w:r>
        <w:rPr>
          <w:color w:val="231F20"/>
          <w:spacing w:val="13"/>
        </w:rPr>
        <w:t> </w:t>
      </w:r>
      <w:r>
        <w:rPr>
          <w:color w:val="231F20"/>
        </w:rPr>
        <w:t>DAS</w:t>
      </w:r>
      <w:r>
        <w:rPr>
          <w:color w:val="231F20"/>
          <w:spacing w:val="13"/>
        </w:rPr>
        <w:t> </w:t>
      </w:r>
      <w:r>
        <w:rPr>
          <w:color w:val="231F20"/>
        </w:rPr>
        <w:t>CIDADES</w:t>
      </w:r>
      <w:r>
        <w:rPr>
          <w:color w:val="231F20"/>
          <w:spacing w:val="-36"/>
        </w:rPr>
        <w:t> </w:t>
      </w:r>
      <w:r>
        <w:rPr>
          <w:color w:val="231F20"/>
        </w:rPr>
        <w:t>EXTRATO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TERMO</w:t>
      </w:r>
      <w:r>
        <w:rPr>
          <w:color w:val="231F20"/>
          <w:spacing w:val="21"/>
        </w:rPr>
        <w:t> </w:t>
      </w:r>
      <w:r>
        <w:rPr>
          <w:color w:val="231F20"/>
        </w:rPr>
        <w:t>ADITIVO</w:t>
      </w:r>
    </w:p>
    <w:p>
      <w:pPr>
        <w:pStyle w:val="BodyText"/>
        <w:spacing w:line="216" w:lineRule="auto" w:before="14"/>
        <w:ind w:right="114" w:hanging="1"/>
        <w:jc w:val="both"/>
      </w:pPr>
      <w:r>
        <w:rPr>
          <w:rFonts w:ascii="Arial" w:hAnsi="Arial"/>
          <w:b/>
          <w:color w:val="231F20"/>
        </w:rPr>
        <w:t>INSTRUMENTO: </w:t>
      </w:r>
      <w:r>
        <w:rPr>
          <w:color w:val="231F20"/>
        </w:rPr>
        <w:t>3º (Terceiro) Termo Aditivo ao Contrato nº 074/2022.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PARTES: </w:t>
      </w:r>
      <w:r>
        <w:rPr>
          <w:color w:val="231F20"/>
        </w:rPr>
        <w:t>Secretaria de Estado das Cidades - SECID </w:t>
      </w:r>
      <w:r>
        <w:rPr>
          <w:color w:val="231F20"/>
          <w:spacing w:val="32"/>
        </w:rPr>
        <w:t>e </w:t>
      </w:r>
      <w:r>
        <w:rPr>
          <w:color w:val="231F20"/>
        </w:rPr>
        <w:t>o Consórcio</w:t>
      </w:r>
      <w:r>
        <w:rPr>
          <w:color w:val="231F20"/>
          <w:spacing w:val="1"/>
        </w:rPr>
        <w:t> </w:t>
      </w:r>
      <w:r>
        <w:rPr>
          <w:color w:val="231F20"/>
        </w:rPr>
        <w:t>Três</w:t>
      </w:r>
      <w:r>
        <w:rPr>
          <w:color w:val="231F20"/>
          <w:spacing w:val="23"/>
        </w:rPr>
        <w:t> </w:t>
      </w:r>
      <w:r>
        <w:rPr>
          <w:color w:val="231F20"/>
        </w:rPr>
        <w:t>Rios</w:t>
      </w:r>
      <w:r>
        <w:rPr>
          <w:color w:val="231F20"/>
          <w:spacing w:val="24"/>
        </w:rPr>
        <w:t> </w:t>
      </w:r>
      <w:r>
        <w:rPr>
          <w:color w:val="231F20"/>
        </w:rPr>
        <w:t>HR.</w:t>
      </w:r>
    </w:p>
    <w:p>
      <w:pPr>
        <w:pStyle w:val="BodyText"/>
        <w:spacing w:line="216" w:lineRule="auto"/>
        <w:ind w:right="113" w:hanging="1"/>
      </w:pP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17"/>
        </w:rPr>
        <w:t> </w:t>
      </w:r>
      <w:r>
        <w:rPr>
          <w:color w:val="231F20"/>
        </w:rPr>
        <w:t>Prorrogação</w:t>
      </w:r>
      <w:r>
        <w:rPr>
          <w:color w:val="231F20"/>
          <w:spacing w:val="18"/>
        </w:rPr>
        <w:t> </w:t>
      </w:r>
      <w:r>
        <w:rPr>
          <w:color w:val="231F20"/>
        </w:rPr>
        <w:t>do</w:t>
      </w:r>
      <w:r>
        <w:rPr>
          <w:color w:val="231F20"/>
          <w:spacing w:val="18"/>
        </w:rPr>
        <w:t> </w:t>
      </w:r>
      <w:r>
        <w:rPr>
          <w:color w:val="231F20"/>
        </w:rPr>
        <w:t>prazo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vigência</w:t>
      </w:r>
      <w:r>
        <w:rPr>
          <w:color w:val="231F20"/>
          <w:spacing w:val="18"/>
        </w:rPr>
        <w:t> </w:t>
      </w:r>
      <w:r>
        <w:rPr>
          <w:color w:val="231F20"/>
        </w:rPr>
        <w:t>do</w:t>
      </w:r>
      <w:r>
        <w:rPr>
          <w:color w:val="231F20"/>
          <w:spacing w:val="18"/>
        </w:rPr>
        <w:t> </w:t>
      </w:r>
      <w:r>
        <w:rPr>
          <w:color w:val="231F20"/>
        </w:rPr>
        <w:t>Contrato</w:t>
      </w:r>
      <w:r>
        <w:rPr>
          <w:color w:val="231F20"/>
          <w:spacing w:val="17"/>
        </w:rPr>
        <w:t> </w:t>
      </w:r>
      <w:r>
        <w:rPr>
          <w:color w:val="231F20"/>
        </w:rPr>
        <w:t>nº</w:t>
      </w:r>
      <w:r>
        <w:rPr>
          <w:color w:val="231F20"/>
          <w:spacing w:val="18"/>
        </w:rPr>
        <w:t> </w:t>
      </w:r>
      <w:r>
        <w:rPr>
          <w:color w:val="231F20"/>
        </w:rPr>
        <w:t>074/2022,</w:t>
      </w:r>
      <w:r>
        <w:rPr>
          <w:color w:val="231F20"/>
          <w:spacing w:val="-36"/>
        </w:rPr>
        <w:t> </w:t>
      </w:r>
      <w:r>
        <w:rPr>
          <w:color w:val="231F20"/>
        </w:rPr>
        <w:t>relativo</w:t>
      </w:r>
      <w:r>
        <w:rPr>
          <w:color w:val="231F20"/>
          <w:spacing w:val="9"/>
        </w:rPr>
        <w:t> </w:t>
      </w:r>
      <w:r>
        <w:rPr>
          <w:color w:val="231F20"/>
        </w:rPr>
        <w:t>à</w:t>
      </w:r>
      <w:r>
        <w:rPr>
          <w:color w:val="231F20"/>
          <w:spacing w:val="9"/>
        </w:rPr>
        <w:t> </w:t>
      </w:r>
      <w:r>
        <w:rPr>
          <w:color w:val="231F20"/>
        </w:rPr>
        <w:t>elaboração</w:t>
      </w:r>
      <w:r>
        <w:rPr>
          <w:color w:val="231F20"/>
          <w:spacing w:val="9"/>
        </w:rPr>
        <w:t> </w:t>
      </w:r>
      <w:r>
        <w:rPr>
          <w:color w:val="231F20"/>
        </w:rPr>
        <w:t>de</w:t>
      </w:r>
      <w:r>
        <w:rPr>
          <w:color w:val="231F20"/>
          <w:spacing w:val="9"/>
        </w:rPr>
        <w:t> </w:t>
      </w:r>
      <w:r>
        <w:rPr>
          <w:color w:val="231F20"/>
        </w:rPr>
        <w:t>projeto</w:t>
      </w:r>
      <w:r>
        <w:rPr>
          <w:color w:val="231F20"/>
          <w:spacing w:val="9"/>
        </w:rPr>
        <w:t> </w:t>
      </w:r>
      <w:r>
        <w:rPr>
          <w:color w:val="231F20"/>
        </w:rPr>
        <w:t>executivo</w:t>
      </w:r>
      <w:r>
        <w:rPr>
          <w:color w:val="231F20"/>
          <w:spacing w:val="9"/>
        </w:rPr>
        <w:t> </w:t>
      </w:r>
      <w:r>
        <w:rPr>
          <w:color w:val="231F20"/>
        </w:rPr>
        <w:t>e</w:t>
      </w:r>
      <w:r>
        <w:rPr>
          <w:color w:val="231F20"/>
          <w:spacing w:val="9"/>
        </w:rPr>
        <w:t> </w:t>
      </w:r>
      <w:r>
        <w:rPr>
          <w:color w:val="231F20"/>
        </w:rPr>
        <w:t>execução</w:t>
      </w:r>
      <w:r>
        <w:rPr>
          <w:color w:val="231F20"/>
          <w:spacing w:val="9"/>
        </w:rPr>
        <w:t> </w:t>
      </w:r>
      <w:r>
        <w:rPr>
          <w:color w:val="231F20"/>
        </w:rPr>
        <w:t>de</w:t>
      </w:r>
      <w:r>
        <w:rPr>
          <w:color w:val="231F20"/>
          <w:spacing w:val="9"/>
        </w:rPr>
        <w:t> </w:t>
      </w:r>
      <w:r>
        <w:rPr>
          <w:color w:val="231F20"/>
        </w:rPr>
        <w:t>obra</w:t>
      </w:r>
      <w:r>
        <w:rPr>
          <w:color w:val="231F20"/>
          <w:spacing w:val="9"/>
        </w:rPr>
        <w:t> </w:t>
      </w:r>
      <w:r>
        <w:rPr>
          <w:color w:val="231F20"/>
        </w:rPr>
        <w:t>de</w:t>
      </w:r>
      <w:r>
        <w:rPr>
          <w:color w:val="231F20"/>
          <w:spacing w:val="-36"/>
        </w:rPr>
        <w:t> </w:t>
      </w:r>
      <w:r>
        <w:rPr>
          <w:color w:val="231F20"/>
        </w:rPr>
        <w:t>construção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galeria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drenagem</w:t>
      </w:r>
      <w:r>
        <w:rPr>
          <w:color w:val="231F20"/>
          <w:spacing w:val="1"/>
        </w:rPr>
        <w:t> </w:t>
      </w:r>
      <w:r>
        <w:rPr>
          <w:color w:val="231F20"/>
        </w:rPr>
        <w:t>no</w:t>
      </w:r>
      <w:r>
        <w:rPr>
          <w:color w:val="231F20"/>
          <w:spacing w:val="1"/>
        </w:rPr>
        <w:t> </w:t>
      </w:r>
      <w:r>
        <w:rPr>
          <w:color w:val="231F20"/>
        </w:rPr>
        <w:t>Município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Três</w:t>
      </w:r>
      <w:r>
        <w:rPr>
          <w:color w:val="231F20"/>
          <w:spacing w:val="38"/>
        </w:rPr>
        <w:t> </w:t>
      </w:r>
      <w:r>
        <w:rPr>
          <w:color w:val="231F20"/>
        </w:rPr>
        <w:t>Rios/RJ.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DATA</w:t>
      </w:r>
      <w:r>
        <w:rPr>
          <w:rFonts w:ascii="Arial" w:hAnsi="Arial"/>
          <w:b/>
          <w:color w:val="231F20"/>
          <w:spacing w:val="22"/>
        </w:rPr>
        <w:t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22"/>
        </w:rPr>
        <w:t> </w:t>
      </w:r>
      <w:r>
        <w:rPr>
          <w:rFonts w:ascii="Arial" w:hAnsi="Arial"/>
          <w:b/>
          <w:color w:val="231F20"/>
        </w:rPr>
        <w:t>ASSINATURA:</w:t>
      </w:r>
      <w:r>
        <w:rPr>
          <w:rFonts w:ascii="Arial" w:hAnsi="Arial"/>
          <w:b/>
          <w:color w:val="231F20"/>
          <w:spacing w:val="22"/>
        </w:rPr>
        <w:t> </w:t>
      </w:r>
      <w:r>
        <w:rPr>
          <w:color w:val="231F20"/>
        </w:rPr>
        <w:t>02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maio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2024.</w:t>
      </w:r>
    </w:p>
    <w:p>
      <w:pPr>
        <w:pStyle w:val="BodyText"/>
        <w:spacing w:line="216" w:lineRule="auto" w:before="1"/>
        <w:ind w:right="114"/>
        <w:jc w:val="both"/>
      </w:pPr>
      <w:r>
        <w:rPr>
          <w:rFonts w:ascii="Arial" w:hAnsi="Arial"/>
          <w:b/>
          <w:color w:val="231F20"/>
        </w:rPr>
        <w:t>PRAZO DA PRORROGAÇÃO: </w:t>
      </w:r>
      <w:r>
        <w:rPr>
          <w:color w:val="231F20"/>
        </w:rPr>
        <w:t>180 (cento e oitenta) dias corridos, a</w:t>
      </w:r>
      <w:r>
        <w:rPr>
          <w:color w:val="231F20"/>
          <w:spacing w:val="1"/>
        </w:rPr>
        <w:t> </w:t>
      </w:r>
      <w:r>
        <w:rPr>
          <w:color w:val="231F20"/>
        </w:rPr>
        <w:t>contar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11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maio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2024,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com</w:t>
      </w:r>
      <w:r>
        <w:rPr>
          <w:color w:val="231F20"/>
          <w:spacing w:val="1"/>
        </w:rPr>
        <w:t> </w:t>
      </w:r>
      <w:r>
        <w:rPr>
          <w:color w:val="231F20"/>
        </w:rPr>
        <w:t>o</w:t>
      </w:r>
      <w:r>
        <w:rPr>
          <w:color w:val="231F20"/>
          <w:spacing w:val="1"/>
        </w:rPr>
        <w:t> </w:t>
      </w:r>
      <w:r>
        <w:rPr>
          <w:color w:val="231F20"/>
        </w:rPr>
        <w:t>novo</w:t>
      </w:r>
      <w:r>
        <w:rPr>
          <w:color w:val="231F20"/>
          <w:spacing w:val="1"/>
        </w:rPr>
        <w:t> </w:t>
      </w:r>
      <w:r>
        <w:rPr>
          <w:color w:val="231F20"/>
        </w:rPr>
        <w:t>término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vigência</w:t>
      </w:r>
      <w:r>
        <w:rPr>
          <w:color w:val="231F20"/>
          <w:spacing w:val="-37"/>
        </w:rPr>
        <w:t> </w:t>
      </w:r>
      <w:r>
        <w:rPr>
          <w:color w:val="231F20"/>
        </w:rPr>
        <w:t>contratual</w:t>
      </w:r>
      <w:r>
        <w:rPr>
          <w:color w:val="231F20"/>
          <w:spacing w:val="23"/>
        </w:rPr>
        <w:t> </w:t>
      </w:r>
      <w:r>
        <w:rPr>
          <w:color w:val="231F20"/>
        </w:rPr>
        <w:t>para</w:t>
      </w:r>
      <w:r>
        <w:rPr>
          <w:color w:val="231F20"/>
          <w:spacing w:val="24"/>
        </w:rPr>
        <w:t> </w:t>
      </w:r>
      <w:r>
        <w:rPr>
          <w:color w:val="231F20"/>
        </w:rPr>
        <w:t>08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novembro</w:t>
      </w:r>
      <w:r>
        <w:rPr>
          <w:color w:val="231F20"/>
          <w:spacing w:val="24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2024.</w:t>
      </w:r>
    </w:p>
    <w:p>
      <w:pPr>
        <w:spacing w:line="216" w:lineRule="auto" w:before="1"/>
        <w:ind w:left="153" w:right="106" w:firstLine="0"/>
        <w:jc w:val="left"/>
        <w:rPr>
          <w:sz w:val="14"/>
        </w:rPr>
      </w:pPr>
      <w:r>
        <w:rPr>
          <w:rFonts w:ascii="Arial" w:hAnsi="Arial"/>
          <w:b/>
          <w:color w:val="231F20"/>
          <w:sz w:val="14"/>
        </w:rPr>
        <w:t>VALOR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TERMO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rFonts w:ascii="Arial" w:hAnsi="Arial"/>
          <w:b/>
          <w:color w:val="231F20"/>
          <w:sz w:val="14"/>
        </w:rPr>
        <w:t>ADITIVO:</w:t>
      </w:r>
      <w:r>
        <w:rPr>
          <w:rFonts w:ascii="Arial" w:hAnsi="Arial"/>
          <w:b/>
          <w:color w:val="231F20"/>
          <w:spacing w:val="25"/>
          <w:sz w:val="14"/>
        </w:rPr>
        <w:t> </w:t>
      </w:r>
      <w:r>
        <w:rPr>
          <w:color w:val="231F20"/>
          <w:sz w:val="14"/>
        </w:rPr>
        <w:t>A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prorrogação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de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prazo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não</w:t>
      </w:r>
      <w:r>
        <w:rPr>
          <w:color w:val="231F20"/>
          <w:spacing w:val="25"/>
          <w:sz w:val="14"/>
        </w:rPr>
        <w:t> </w:t>
      </w:r>
      <w:r>
        <w:rPr>
          <w:color w:val="231F20"/>
          <w:sz w:val="14"/>
        </w:rPr>
        <w:t>resultará</w:t>
      </w:r>
      <w:r>
        <w:rPr>
          <w:color w:val="231F20"/>
          <w:spacing w:val="-36"/>
          <w:sz w:val="14"/>
        </w:rPr>
        <w:t> </w:t>
      </w:r>
      <w:r>
        <w:rPr>
          <w:color w:val="231F20"/>
          <w:sz w:val="14"/>
        </w:rPr>
        <w:t>na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alteração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do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valor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do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pagamento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à</w:t>
      </w:r>
      <w:r>
        <w:rPr>
          <w:color w:val="231F20"/>
          <w:spacing w:val="24"/>
          <w:sz w:val="14"/>
        </w:rPr>
        <w:t> </w:t>
      </w:r>
      <w:r>
        <w:rPr>
          <w:color w:val="231F20"/>
          <w:sz w:val="14"/>
        </w:rPr>
        <w:t>contratada.</w:t>
      </w:r>
    </w:p>
    <w:p>
      <w:pPr>
        <w:spacing w:line="140" w:lineRule="exact" w:before="0"/>
        <w:ind w:left="153" w:right="0" w:firstLine="0"/>
        <w:jc w:val="left"/>
        <w:rPr>
          <w:sz w:val="14"/>
        </w:rPr>
      </w:pPr>
      <w:r>
        <w:rPr>
          <w:rFonts w:ascii="Arial" w:hAnsi="Arial"/>
          <w:b/>
          <w:color w:val="231F20"/>
          <w:sz w:val="14"/>
        </w:rPr>
        <w:t>FUNDAMENTO:</w:t>
      </w:r>
      <w:r>
        <w:rPr>
          <w:rFonts w:ascii="Arial" w:hAnsi="Arial"/>
          <w:b/>
          <w:color w:val="231F20"/>
          <w:spacing w:val="21"/>
          <w:sz w:val="14"/>
        </w:rPr>
        <w:t> </w:t>
      </w:r>
      <w:r>
        <w:rPr>
          <w:color w:val="231F20"/>
          <w:sz w:val="14"/>
        </w:rPr>
        <w:t>No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art.</w:t>
      </w:r>
      <w:r>
        <w:rPr>
          <w:color w:val="231F20"/>
          <w:spacing w:val="22"/>
          <w:sz w:val="14"/>
        </w:rPr>
        <w:t> </w:t>
      </w:r>
      <w:r>
        <w:rPr>
          <w:color w:val="231F20"/>
          <w:sz w:val="14"/>
        </w:rPr>
        <w:t>57,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§</w:t>
      </w:r>
      <w:r>
        <w:rPr>
          <w:color w:val="231F20"/>
          <w:spacing w:val="22"/>
          <w:sz w:val="14"/>
        </w:rPr>
        <w:t> </w:t>
      </w:r>
      <w:r>
        <w:rPr>
          <w:color w:val="231F20"/>
          <w:sz w:val="14"/>
        </w:rPr>
        <w:t>1º,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V</w:t>
      </w:r>
      <w:r>
        <w:rPr>
          <w:color w:val="231F20"/>
          <w:spacing w:val="22"/>
          <w:sz w:val="14"/>
        </w:rPr>
        <w:t> </w:t>
      </w:r>
      <w:r>
        <w:rPr>
          <w:color w:val="231F20"/>
          <w:sz w:val="14"/>
        </w:rPr>
        <w:t>da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Lei</w:t>
      </w:r>
      <w:r>
        <w:rPr>
          <w:color w:val="231F20"/>
          <w:spacing w:val="22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23"/>
          <w:sz w:val="14"/>
        </w:rPr>
        <w:t> </w:t>
      </w:r>
      <w:r>
        <w:rPr>
          <w:color w:val="231F20"/>
          <w:sz w:val="14"/>
        </w:rPr>
        <w:t>8.666/93.</w:t>
      </w:r>
    </w:p>
    <w:p>
      <w:pPr>
        <w:pStyle w:val="Heading2"/>
        <w:spacing w:line="153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SEI-170026/001979/2021.</w:t>
      </w:r>
    </w:p>
    <w:p>
      <w:pPr>
        <w:spacing w:before="92"/>
        <w:ind w:left="0" w:right="115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2563459</w:t>
      </w:r>
    </w:p>
    <w:p>
      <w:pPr>
        <w:pStyle w:val="BodyText"/>
        <w:spacing w:before="5"/>
        <w:ind w:left="0"/>
        <w:rPr>
          <w:rFonts w:ascii="Arial"/>
          <w:b/>
          <w:sz w:val="11"/>
        </w:rPr>
      </w:pPr>
      <w:r>
        <w:rPr/>
        <w:pict>
          <v:shape style="position:absolute;margin-left:534.335999pt;margin-top:9.539904pt;width:226.8pt;height:.1pt;mso-position-horizontal-relative:page;mso-position-vertical-relative:paragraph;z-index:-15726080;mso-wrap-distance-left:0;mso-wrap-distance-right:0" coordorigin="10687,191" coordsize="4536,0" path="m10687,191l15222,191e" filled="false" stroked="true" strokeweight="1.999pt" strokecolor="#005f9a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"/>
          <w:sz w:val="11"/>
        </w:rPr>
        <w:sectPr>
          <w:type w:val="continuous"/>
          <w:pgSz w:w="16440" w:h="25520"/>
          <w:pgMar w:top="700" w:bottom="280" w:left="900" w:right="1100"/>
          <w:cols w:num="3" w:equalWidth="0">
            <w:col w:w="4727" w:space="87"/>
            <w:col w:w="4732" w:space="87"/>
            <w:col w:w="4807"/>
          </w:cols>
        </w:sectPr>
      </w:pPr>
    </w:p>
    <w:p>
      <w:pPr>
        <w:pStyle w:val="BodyText"/>
        <w:tabs>
          <w:tab w:pos="4967" w:val="left" w:leader="none"/>
          <w:tab w:pos="9503" w:val="left" w:leader="none"/>
        </w:tabs>
        <w:spacing w:line="150" w:lineRule="exact"/>
      </w:pPr>
      <w:r>
        <w:rPr>
          <w:color w:val="231F20"/>
        </w:rPr>
        <w:t>Judicial.</w:t>
        <w:tab/>
      </w:r>
      <w:r>
        <w:rPr>
          <w:color w:val="231F20"/>
          <w:w w:val="99"/>
          <w:u w:val="single" w:color="005F9A"/>
        </w:rPr>
        <w:t> </w:t>
      </w:r>
      <w:r>
        <w:rPr>
          <w:color w:val="231F20"/>
          <w:u w:val="single" w:color="005F9A"/>
        </w:rPr>
        <w:tab/>
      </w:r>
    </w:p>
    <w:p>
      <w:pPr>
        <w:pStyle w:val="BodyText"/>
        <w:spacing w:line="148" w:lineRule="exact"/>
      </w:pPr>
      <w:r>
        <w:rPr>
          <w:rFonts w:ascii="Arial" w:hAnsi="Arial"/>
          <w:b/>
          <w:color w:val="231F20"/>
        </w:rPr>
        <w:t>OBJETO:</w:t>
      </w:r>
      <w:r>
        <w:rPr>
          <w:rFonts w:ascii="Arial" w:hAnsi="Arial"/>
          <w:b/>
          <w:color w:val="231F20"/>
          <w:spacing w:val="39"/>
        </w:rPr>
        <w:t> </w:t>
      </w:r>
      <w:r>
        <w:rPr>
          <w:color w:val="231F20"/>
        </w:rPr>
        <w:t>A</w:t>
      </w:r>
      <w:r>
        <w:rPr>
          <w:color w:val="231F20"/>
          <w:spacing w:val="77"/>
        </w:rPr>
        <w:t> </w:t>
      </w:r>
      <w:r>
        <w:rPr>
          <w:color w:val="231F20"/>
        </w:rPr>
        <w:t>Prorrogação</w:t>
      </w:r>
      <w:r>
        <w:rPr>
          <w:color w:val="231F20"/>
          <w:spacing w:val="77"/>
        </w:rPr>
        <w:t> </w:t>
      </w:r>
      <w:r>
        <w:rPr>
          <w:color w:val="231F20"/>
        </w:rPr>
        <w:t>de</w:t>
      </w:r>
      <w:r>
        <w:rPr>
          <w:color w:val="231F20"/>
          <w:spacing w:val="77"/>
        </w:rPr>
        <w:t> </w:t>
      </w:r>
      <w:r>
        <w:rPr>
          <w:color w:val="231F20"/>
        </w:rPr>
        <w:t>prazo</w:t>
      </w:r>
      <w:r>
        <w:rPr>
          <w:color w:val="231F20"/>
          <w:spacing w:val="77"/>
        </w:rPr>
        <w:t> </w:t>
      </w:r>
      <w:r>
        <w:rPr>
          <w:color w:val="231F20"/>
        </w:rPr>
        <w:t>de</w:t>
      </w:r>
      <w:r>
        <w:rPr>
          <w:color w:val="231F20"/>
          <w:spacing w:val="77"/>
        </w:rPr>
        <w:t> </w:t>
      </w:r>
      <w:r>
        <w:rPr>
          <w:color w:val="231F20"/>
        </w:rPr>
        <w:t>vigência</w:t>
      </w:r>
      <w:r>
        <w:rPr>
          <w:color w:val="231F20"/>
          <w:spacing w:val="77"/>
        </w:rPr>
        <w:t> </w:t>
      </w:r>
      <w:r>
        <w:rPr>
          <w:color w:val="231F20"/>
        </w:rPr>
        <w:t>do</w:t>
      </w:r>
      <w:r>
        <w:rPr>
          <w:color w:val="231F20"/>
          <w:spacing w:val="77"/>
        </w:rPr>
        <w:t> </w:t>
      </w:r>
      <w:r>
        <w:rPr>
          <w:color w:val="231F20"/>
        </w:rPr>
        <w:t>Contrato</w:t>
      </w:r>
      <w:r>
        <w:rPr>
          <w:color w:val="231F20"/>
          <w:spacing w:val="77"/>
        </w:rPr>
        <w:t> </w:t>
      </w:r>
      <w:r>
        <w:rPr>
          <w:color w:val="231F20"/>
        </w:rPr>
        <w:t>nº</w:t>
      </w:r>
    </w:p>
    <w:p>
      <w:pPr>
        <w:pStyle w:val="Heading1"/>
        <w:tabs>
          <w:tab w:pos="4689" w:val="left" w:leader="none"/>
        </w:tabs>
        <w:spacing w:line="226" w:lineRule="exact"/>
        <w:ind w:left="153"/>
        <w:rPr>
          <w:u w:val="none"/>
        </w:rPr>
      </w:pPr>
      <w:r>
        <w:rPr>
          <w:b w:val="0"/>
          <w:u w:val="none"/>
        </w:rPr>
        <w:br w:type="column"/>
      </w:r>
      <w:r>
        <w:rPr>
          <w:rFonts w:ascii="Times New Roman"/>
          <w:b w:val="0"/>
          <w:color w:val="005F9A"/>
          <w:w w:val="99"/>
          <w:u w:val="none"/>
        </w:rPr>
        <w:t> </w:t>
      </w:r>
      <w:r>
        <w:rPr>
          <w:rFonts w:ascii="Times New Roman"/>
          <w:b w:val="0"/>
          <w:color w:val="005F9A"/>
          <w:u w:val="single" w:color="005F9A"/>
        </w:rPr>
        <w:t> </w:t>
      </w:r>
      <w:r>
        <w:rPr>
          <w:rFonts w:ascii="Times New Roman"/>
          <w:b w:val="0"/>
          <w:color w:val="005F9A"/>
          <w:spacing w:val="20"/>
          <w:u w:val="none"/>
        </w:rPr>
        <w:t> </w:t>
      </w:r>
      <w:r>
        <w:rPr>
          <w:color w:val="005F9A"/>
          <w:u w:val="single" w:color="005F9A"/>
        </w:rPr>
        <w:t>Procuradoria</w:t>
      </w:r>
      <w:r>
        <w:rPr>
          <w:color w:val="005F9A"/>
          <w:spacing w:val="40"/>
          <w:u w:val="single" w:color="005F9A"/>
        </w:rPr>
        <w:t> </w:t>
      </w:r>
      <w:r>
        <w:rPr>
          <w:color w:val="005F9A"/>
          <w:u w:val="single" w:color="005F9A"/>
        </w:rPr>
        <w:t>Geral</w:t>
      </w:r>
      <w:r>
        <w:rPr>
          <w:color w:val="005F9A"/>
          <w:spacing w:val="41"/>
          <w:u w:val="single" w:color="005F9A"/>
        </w:rPr>
        <w:t> </w:t>
      </w:r>
      <w:r>
        <w:rPr>
          <w:color w:val="005F9A"/>
          <w:u w:val="single" w:color="005F9A"/>
        </w:rPr>
        <w:t>do</w:t>
      </w:r>
      <w:r>
        <w:rPr>
          <w:color w:val="005F9A"/>
          <w:spacing w:val="41"/>
          <w:u w:val="single" w:color="005F9A"/>
        </w:rPr>
        <w:t> </w:t>
      </w:r>
      <w:r>
        <w:rPr>
          <w:color w:val="005F9A"/>
          <w:u w:val="single" w:color="005F9A"/>
        </w:rPr>
        <w:t>Estado</w:t>
        <w:tab/>
      </w:r>
    </w:p>
    <w:p>
      <w:pPr>
        <w:spacing w:after="0" w:line="226" w:lineRule="exact"/>
        <w:sectPr>
          <w:type w:val="continuous"/>
          <w:pgSz w:w="16440" w:h="25520"/>
          <w:pgMar w:top="700" w:bottom="280" w:left="900" w:right="1100"/>
          <w:cols w:num="2" w:equalWidth="0">
            <w:col w:w="9544" w:space="89"/>
            <w:col w:w="4807"/>
          </w:cols>
        </w:sectPr>
      </w:pPr>
    </w:p>
    <w:p>
      <w:pPr>
        <w:pStyle w:val="BodyText"/>
        <w:spacing w:line="149" w:lineRule="exact"/>
      </w:pPr>
      <w:r>
        <w:rPr>
          <w:color w:val="231F20"/>
        </w:rPr>
        <w:t>048/2022,</w:t>
      </w:r>
      <w:r>
        <w:rPr>
          <w:color w:val="231F20"/>
          <w:spacing w:val="25"/>
        </w:rPr>
        <w:t> </w:t>
      </w:r>
      <w:r>
        <w:rPr>
          <w:color w:val="231F20"/>
        </w:rPr>
        <w:t>relativo</w:t>
      </w:r>
      <w:r>
        <w:rPr>
          <w:color w:val="231F20"/>
          <w:spacing w:val="25"/>
        </w:rPr>
        <w:t> </w:t>
      </w:r>
      <w:r>
        <w:rPr>
          <w:color w:val="231F20"/>
        </w:rPr>
        <w:t>à</w:t>
      </w:r>
      <w:r>
        <w:rPr>
          <w:color w:val="231F20"/>
          <w:spacing w:val="26"/>
        </w:rPr>
        <w:t> </w:t>
      </w:r>
      <w:r>
        <w:rPr>
          <w:color w:val="231F20"/>
        </w:rPr>
        <w:t>elaboração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6"/>
        </w:rPr>
        <w:t> </w:t>
      </w:r>
      <w:r>
        <w:rPr>
          <w:color w:val="231F20"/>
        </w:rPr>
        <w:t>projeto</w:t>
      </w:r>
      <w:r>
        <w:rPr>
          <w:color w:val="231F20"/>
          <w:spacing w:val="25"/>
        </w:rPr>
        <w:t> </w:t>
      </w:r>
      <w:r>
        <w:rPr>
          <w:color w:val="231F20"/>
        </w:rPr>
        <w:t>executivo</w:t>
      </w:r>
      <w:r>
        <w:rPr>
          <w:color w:val="231F20"/>
          <w:spacing w:val="26"/>
        </w:rPr>
        <w:t> </w:t>
      </w:r>
      <w:r>
        <w:rPr>
          <w:color w:val="231F20"/>
        </w:rPr>
        <w:t>e</w:t>
      </w:r>
      <w:r>
        <w:rPr>
          <w:color w:val="231F20"/>
          <w:spacing w:val="25"/>
        </w:rPr>
        <w:t> </w:t>
      </w:r>
      <w:r>
        <w:rPr>
          <w:color w:val="231F20"/>
        </w:rPr>
        <w:t>obra</w:t>
      </w:r>
      <w:r>
        <w:rPr>
          <w:color w:val="231F20"/>
          <w:spacing w:val="26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cana-</w:t>
      </w:r>
    </w:p>
    <w:p>
      <w:pPr>
        <w:spacing w:line="87" w:lineRule="exact" w:before="62"/>
        <w:ind w:left="153" w:right="0" w:firstLine="0"/>
        <w:jc w:val="left"/>
        <w:rPr>
          <w:rFonts w:ascii="Palatino Linotype" w:hAnsi="Palatino Linotype"/>
          <w:b/>
          <w:sz w:val="14"/>
        </w:rPr>
      </w:pPr>
      <w:r>
        <w:rPr/>
        <w:br w:type="column"/>
      </w:r>
      <w:r>
        <w:rPr>
          <w:rFonts w:ascii="Palatino Linotype" w:hAnsi="Palatino Linotype"/>
          <w:b/>
          <w:color w:val="005F9A"/>
          <w:sz w:val="14"/>
        </w:rPr>
        <w:t>ADMINISTRAÇÃO  </w:t>
      </w:r>
      <w:r>
        <w:rPr>
          <w:rFonts w:ascii="Palatino Linotype" w:hAnsi="Palatino Linotype"/>
          <w:b/>
          <w:color w:val="005F9A"/>
          <w:spacing w:val="12"/>
          <w:sz w:val="14"/>
        </w:rPr>
        <w:t> </w:t>
      </w:r>
      <w:r>
        <w:rPr>
          <w:rFonts w:ascii="Palatino Linotype" w:hAnsi="Palatino Linotype"/>
          <w:b/>
          <w:color w:val="005F9A"/>
          <w:sz w:val="14"/>
        </w:rPr>
        <w:t>VINCULADA</w:t>
      </w:r>
    </w:p>
    <w:p>
      <w:pPr>
        <w:spacing w:line="64" w:lineRule="exact" w:before="85"/>
        <w:ind w:left="153" w:right="0" w:firstLine="0"/>
        <w:jc w:val="left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color w:val="231F20"/>
          <w:sz w:val="14"/>
        </w:rPr>
        <w:t>PROCURADORIA</w:t>
      </w:r>
      <w:r>
        <w:rPr>
          <w:rFonts w:ascii="Arial"/>
          <w:b/>
          <w:color w:val="231F20"/>
          <w:spacing w:val="17"/>
          <w:sz w:val="14"/>
        </w:rPr>
        <w:t> </w:t>
      </w:r>
      <w:r>
        <w:rPr>
          <w:rFonts w:ascii="Arial"/>
          <w:b/>
          <w:color w:val="231F20"/>
          <w:sz w:val="14"/>
        </w:rPr>
        <w:t>GERAL</w:t>
      </w:r>
      <w:r>
        <w:rPr>
          <w:rFonts w:ascii="Arial"/>
          <w:b/>
          <w:color w:val="231F20"/>
          <w:spacing w:val="17"/>
          <w:sz w:val="14"/>
        </w:rPr>
        <w:t> </w:t>
      </w:r>
      <w:r>
        <w:rPr>
          <w:rFonts w:ascii="Arial"/>
          <w:b/>
          <w:color w:val="231F20"/>
          <w:sz w:val="14"/>
        </w:rPr>
        <w:t>DO</w:t>
      </w:r>
      <w:r>
        <w:rPr>
          <w:rFonts w:ascii="Arial"/>
          <w:b/>
          <w:color w:val="231F20"/>
          <w:spacing w:val="17"/>
          <w:sz w:val="14"/>
        </w:rPr>
        <w:t> </w:t>
      </w:r>
      <w:r>
        <w:rPr>
          <w:rFonts w:ascii="Arial"/>
          <w:b/>
          <w:color w:val="231F20"/>
          <w:sz w:val="14"/>
        </w:rPr>
        <w:t>ESTADO</w:t>
      </w:r>
    </w:p>
    <w:p>
      <w:pPr>
        <w:spacing w:after="0" w:line="64" w:lineRule="exact"/>
        <w:jc w:val="left"/>
        <w:rPr>
          <w:rFonts w:ascii="Arial"/>
          <w:sz w:val="14"/>
        </w:rPr>
        <w:sectPr>
          <w:type w:val="continuous"/>
          <w:pgSz w:w="16440" w:h="25520"/>
          <w:pgMar w:top="700" w:bottom="280" w:left="900" w:right="1100"/>
          <w:cols w:num="3" w:equalWidth="0">
            <w:col w:w="4726" w:space="1189"/>
            <w:col w:w="2529" w:space="2151"/>
            <w:col w:w="3845"/>
          </w:cols>
        </w:sectPr>
      </w:pPr>
    </w:p>
    <w:p>
      <w:pPr>
        <w:pStyle w:val="BodyText"/>
        <w:tabs>
          <w:tab w:pos="4967" w:val="left" w:leader="none"/>
          <w:tab w:pos="9503" w:val="left" w:leader="none"/>
        </w:tabs>
        <w:spacing w:line="149" w:lineRule="exact"/>
      </w:pPr>
      <w:r>
        <w:rPr>
          <w:color w:val="231F20"/>
        </w:rPr>
        <w:t>lização</w:t>
      </w:r>
      <w:r>
        <w:rPr>
          <w:color w:val="231F20"/>
          <w:spacing w:val="22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Canal</w:t>
      </w:r>
      <w:r>
        <w:rPr>
          <w:color w:val="231F20"/>
          <w:spacing w:val="23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Leitão,</w:t>
      </w:r>
      <w:r>
        <w:rPr>
          <w:color w:val="231F20"/>
          <w:spacing w:val="22"/>
        </w:rPr>
        <w:t> </w:t>
      </w:r>
      <w:r>
        <w:rPr>
          <w:color w:val="231F20"/>
        </w:rPr>
        <w:t>no</w:t>
      </w:r>
      <w:r>
        <w:rPr>
          <w:color w:val="231F20"/>
          <w:spacing w:val="22"/>
        </w:rPr>
        <w:t> </w:t>
      </w:r>
      <w:r>
        <w:rPr>
          <w:color w:val="231F20"/>
        </w:rPr>
        <w:t>Município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Mangaratiba/RJ.</w:t>
        <w:tab/>
      </w:r>
      <w:r>
        <w:rPr>
          <w:color w:val="231F20"/>
          <w:w w:val="99"/>
          <w:u w:val="single" w:color="005F9A"/>
        </w:rPr>
        <w:t> </w:t>
      </w:r>
      <w:r>
        <w:rPr>
          <w:color w:val="231F20"/>
          <w:u w:val="single" w:color="005F9A"/>
        </w:rPr>
        <w:tab/>
      </w:r>
    </w:p>
    <w:p>
      <w:pPr>
        <w:spacing w:after="0" w:line="149" w:lineRule="exact"/>
        <w:sectPr>
          <w:type w:val="continuous"/>
          <w:pgSz w:w="16440" w:h="25520"/>
          <w:pgMar w:top="700" w:bottom="280" w:left="900" w:right="1100"/>
        </w:sectPr>
      </w:pPr>
    </w:p>
    <w:p>
      <w:pPr>
        <w:spacing w:line="150" w:lineRule="exact" w:before="0"/>
        <w:ind w:left="153" w:right="0" w:firstLine="0"/>
        <w:jc w:val="left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ASSINATURA: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color w:val="231F20"/>
          <w:sz w:val="14"/>
        </w:rPr>
        <w:t>24/04/2024.</w:t>
      </w:r>
    </w:p>
    <w:p>
      <w:pPr>
        <w:pStyle w:val="BodyText"/>
        <w:spacing w:line="149" w:lineRule="exact"/>
      </w:pPr>
      <w:r>
        <w:rPr>
          <w:rFonts w:ascii="Arial"/>
          <w:b/>
          <w:color w:val="231F20"/>
        </w:rPr>
        <w:t>PRAZO:</w:t>
      </w:r>
      <w:r>
        <w:rPr>
          <w:rFonts w:ascii="Arial"/>
          <w:b/>
          <w:color w:val="231F20"/>
          <w:spacing w:val="21"/>
        </w:rPr>
        <w:t> </w:t>
      </w:r>
      <w:r>
        <w:rPr>
          <w:color w:val="231F20"/>
        </w:rPr>
        <w:t>150</w:t>
      </w:r>
      <w:r>
        <w:rPr>
          <w:color w:val="231F20"/>
          <w:spacing w:val="22"/>
        </w:rPr>
        <w:t> </w:t>
      </w:r>
      <w:r>
        <w:rPr>
          <w:color w:val="231F20"/>
        </w:rPr>
        <w:t>(cento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2"/>
        </w:rPr>
        <w:t> </w:t>
      </w:r>
      <w:r>
        <w:rPr>
          <w:color w:val="231F20"/>
        </w:rPr>
        <w:t>cinquenta)</w:t>
      </w:r>
      <w:r>
        <w:rPr>
          <w:color w:val="231F20"/>
          <w:spacing w:val="23"/>
        </w:rPr>
        <w:t> </w:t>
      </w:r>
      <w:r>
        <w:rPr>
          <w:color w:val="231F20"/>
        </w:rPr>
        <w:t>dias.</w:t>
      </w:r>
    </w:p>
    <w:p>
      <w:pPr>
        <w:pStyle w:val="BodyText"/>
        <w:spacing w:line="220" w:lineRule="auto" w:before="4"/>
        <w:ind w:right="29" w:hanging="1"/>
      </w:pPr>
      <w:r>
        <w:rPr>
          <w:rFonts w:ascii="Arial" w:hAnsi="Arial"/>
          <w:b/>
          <w:color w:val="231F20"/>
        </w:rPr>
        <w:t>VALOR</w:t>
      </w:r>
      <w:r>
        <w:rPr>
          <w:color w:val="231F20"/>
        </w:rPr>
        <w:t>:</w:t>
      </w:r>
      <w:r>
        <w:rPr>
          <w:color w:val="231F20"/>
          <w:spacing w:val="21"/>
        </w:rPr>
        <w:t> </w:t>
      </w:r>
      <w:r>
        <w:rPr>
          <w:color w:val="231F20"/>
        </w:rPr>
        <w:t>A</w:t>
      </w:r>
      <w:r>
        <w:rPr>
          <w:color w:val="231F20"/>
          <w:spacing w:val="21"/>
        </w:rPr>
        <w:t> </w:t>
      </w:r>
      <w:r>
        <w:rPr>
          <w:color w:val="231F20"/>
        </w:rPr>
        <w:t>prorrogação</w:t>
      </w:r>
      <w:r>
        <w:rPr>
          <w:color w:val="231F20"/>
          <w:spacing w:val="22"/>
        </w:rPr>
        <w:t> </w:t>
      </w:r>
      <w:r>
        <w:rPr>
          <w:color w:val="231F20"/>
        </w:rPr>
        <w:t>não</w:t>
      </w:r>
      <w:r>
        <w:rPr>
          <w:color w:val="231F20"/>
          <w:spacing w:val="21"/>
        </w:rPr>
        <w:t> </w:t>
      </w:r>
      <w:r>
        <w:rPr>
          <w:color w:val="231F20"/>
        </w:rPr>
        <w:t>resultará</w:t>
      </w:r>
      <w:r>
        <w:rPr>
          <w:color w:val="231F20"/>
          <w:spacing w:val="22"/>
        </w:rPr>
        <w:t> </w:t>
      </w:r>
      <w:r>
        <w:rPr>
          <w:color w:val="231F20"/>
        </w:rPr>
        <w:t>alteração</w:t>
      </w:r>
      <w:r>
        <w:rPr>
          <w:color w:val="231F20"/>
          <w:spacing w:val="21"/>
        </w:rPr>
        <w:t> </w:t>
      </w:r>
      <w:r>
        <w:rPr>
          <w:color w:val="231F20"/>
        </w:rPr>
        <w:t>no</w:t>
      </w:r>
      <w:r>
        <w:rPr>
          <w:color w:val="231F20"/>
          <w:spacing w:val="22"/>
        </w:rPr>
        <w:t> </w:t>
      </w:r>
      <w:r>
        <w:rPr>
          <w:color w:val="231F20"/>
        </w:rPr>
        <w:t>valor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contrato.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FUNDAMENTO:</w:t>
      </w:r>
      <w:r>
        <w:rPr>
          <w:rFonts w:ascii="Arial" w:hAnsi="Arial"/>
          <w:b/>
          <w:color w:val="231F20"/>
          <w:spacing w:val="36"/>
        </w:rPr>
        <w:t> </w:t>
      </w:r>
      <w:r>
        <w:rPr>
          <w:color w:val="231F20"/>
        </w:rPr>
        <w:t>Art.</w:t>
      </w:r>
      <w:r>
        <w:rPr>
          <w:color w:val="231F20"/>
          <w:spacing w:val="37"/>
        </w:rPr>
        <w:t> </w:t>
      </w:r>
      <w:r>
        <w:rPr>
          <w:color w:val="231F20"/>
        </w:rPr>
        <w:t>57,</w:t>
      </w:r>
      <w:r>
        <w:rPr>
          <w:color w:val="231F20"/>
          <w:spacing w:val="36"/>
        </w:rPr>
        <w:t> </w:t>
      </w:r>
      <w:r>
        <w:rPr>
          <w:color w:val="231F20"/>
        </w:rPr>
        <w:t>§</w:t>
      </w:r>
      <w:r>
        <w:rPr>
          <w:color w:val="231F20"/>
          <w:spacing w:val="37"/>
        </w:rPr>
        <w:t> </w:t>
      </w:r>
      <w:r>
        <w:rPr>
          <w:color w:val="231F20"/>
        </w:rPr>
        <w:t>1º,</w:t>
      </w:r>
      <w:r>
        <w:rPr>
          <w:color w:val="231F20"/>
          <w:spacing w:val="37"/>
        </w:rPr>
        <w:t> </w:t>
      </w:r>
      <w:r>
        <w:rPr>
          <w:color w:val="231F20"/>
        </w:rPr>
        <w:t>inciso</w:t>
      </w:r>
      <w:r>
        <w:rPr>
          <w:color w:val="231F20"/>
          <w:spacing w:val="36"/>
        </w:rPr>
        <w:t> </w:t>
      </w:r>
      <w:r>
        <w:rPr>
          <w:color w:val="231F20"/>
        </w:rPr>
        <w:t>I,</w:t>
      </w:r>
      <w:r>
        <w:rPr>
          <w:color w:val="231F20"/>
          <w:spacing w:val="37"/>
        </w:rPr>
        <w:t> </w:t>
      </w:r>
      <w:r>
        <w:rPr>
          <w:color w:val="231F20"/>
        </w:rPr>
        <w:t>da</w:t>
      </w:r>
      <w:r>
        <w:rPr>
          <w:color w:val="231F20"/>
          <w:spacing w:val="37"/>
        </w:rPr>
        <w:t> </w:t>
      </w:r>
      <w:r>
        <w:rPr>
          <w:color w:val="231F20"/>
        </w:rPr>
        <w:t>Lei</w:t>
      </w:r>
      <w:r>
        <w:rPr>
          <w:color w:val="231F20"/>
          <w:spacing w:val="36"/>
        </w:rPr>
        <w:t> </w:t>
      </w:r>
      <w:r>
        <w:rPr>
          <w:color w:val="231F20"/>
        </w:rPr>
        <w:t>nº</w:t>
      </w:r>
      <w:r>
        <w:rPr>
          <w:color w:val="231F20"/>
          <w:spacing w:val="37"/>
        </w:rPr>
        <w:t> </w:t>
      </w:r>
      <w:r>
        <w:rPr>
          <w:color w:val="231F20"/>
        </w:rPr>
        <w:t>8.666,</w:t>
      </w:r>
      <w:r>
        <w:rPr>
          <w:color w:val="231F20"/>
          <w:spacing w:val="36"/>
        </w:rPr>
        <w:t> </w:t>
      </w:r>
      <w:r>
        <w:rPr>
          <w:color w:val="231F20"/>
        </w:rPr>
        <w:t>de</w:t>
      </w:r>
      <w:r>
        <w:rPr>
          <w:color w:val="231F20"/>
          <w:spacing w:val="37"/>
        </w:rPr>
        <w:t> </w:t>
      </w:r>
      <w:r>
        <w:rPr>
          <w:color w:val="231F20"/>
        </w:rPr>
        <w:t>1993</w:t>
      </w:r>
      <w:r>
        <w:rPr>
          <w:color w:val="231F20"/>
          <w:spacing w:val="37"/>
        </w:rPr>
        <w:t> </w:t>
      </w:r>
      <w:r>
        <w:rPr>
          <w:color w:val="231F20"/>
        </w:rPr>
        <w:t>e</w:t>
      </w:r>
      <w:r>
        <w:rPr>
          <w:color w:val="231F20"/>
          <w:spacing w:val="-36"/>
        </w:rPr>
        <w:t> </w:t>
      </w:r>
      <w:r>
        <w:rPr>
          <w:color w:val="231F20"/>
        </w:rPr>
        <w:t>suas</w:t>
      </w:r>
      <w:r>
        <w:rPr>
          <w:color w:val="231F20"/>
          <w:spacing w:val="23"/>
        </w:rPr>
        <w:t> </w:t>
      </w:r>
      <w:r>
        <w:rPr>
          <w:color w:val="231F20"/>
        </w:rPr>
        <w:t>alterações.</w:t>
      </w:r>
    </w:p>
    <w:p>
      <w:pPr>
        <w:pStyle w:val="Heading2"/>
        <w:spacing w:line="153" w:lineRule="exact"/>
        <w:jc w:val="left"/>
      </w:pPr>
      <w:r>
        <w:rPr>
          <w:color w:val="231F20"/>
        </w:rPr>
        <w:t>PROCESSO</w:t>
      </w:r>
      <w:r>
        <w:rPr>
          <w:color w:val="231F20"/>
          <w:spacing w:val="20"/>
        </w:rPr>
        <w:t> </w:t>
      </w:r>
      <w:r>
        <w:rPr>
          <w:color w:val="231F20"/>
        </w:rPr>
        <w:t>Nº</w:t>
      </w:r>
      <w:r>
        <w:rPr>
          <w:color w:val="231F20"/>
          <w:spacing w:val="20"/>
        </w:rPr>
        <w:t> </w:t>
      </w:r>
      <w:r>
        <w:rPr>
          <w:color w:val="231F20"/>
        </w:rPr>
        <w:t>SEI-170026/000318/2022.</w:t>
      </w:r>
    </w:p>
    <w:p>
      <w:pPr>
        <w:spacing w:before="96"/>
        <w:ind w:left="0" w:right="40" w:firstLine="0"/>
        <w:jc w:val="righ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2563437</w:t>
      </w:r>
    </w:p>
    <w:p>
      <w:pPr>
        <w:pStyle w:val="Heading2"/>
        <w:spacing w:line="223" w:lineRule="auto" w:before="76"/>
        <w:ind w:left="237" w:right="19"/>
      </w:pPr>
      <w:r>
        <w:rPr>
          <w:b w:val="0"/>
        </w:rPr>
        <w:br w:type="column"/>
      </w:r>
      <w:r>
        <w:rPr>
          <w:color w:val="231F20"/>
        </w:rPr>
        <w:t>SECRETARIA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ESTADO</w:t>
      </w:r>
      <w:r>
        <w:rPr>
          <w:color w:val="231F20"/>
          <w:spacing w:val="14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HABITAÇÃO</w:t>
      </w:r>
      <w:r>
        <w:rPr>
          <w:color w:val="231F20"/>
          <w:spacing w:val="15"/>
        </w:rPr>
        <w:t> </w:t>
      </w:r>
      <w:r>
        <w:rPr>
          <w:color w:val="231F20"/>
        </w:rPr>
        <w:t>DE</w:t>
      </w:r>
      <w:r>
        <w:rPr>
          <w:color w:val="231F20"/>
          <w:spacing w:val="14"/>
        </w:rPr>
        <w:t> </w:t>
      </w:r>
      <w:r>
        <w:rPr>
          <w:color w:val="231F20"/>
        </w:rPr>
        <w:t>INTERESSE</w:t>
      </w:r>
      <w:r>
        <w:rPr>
          <w:color w:val="231F20"/>
          <w:spacing w:val="-36"/>
        </w:rPr>
        <w:t> </w:t>
      </w:r>
      <w:r>
        <w:rPr>
          <w:color w:val="231F20"/>
        </w:rPr>
        <w:t>SOCIAL</w:t>
      </w:r>
    </w:p>
    <w:p>
      <w:pPr>
        <w:spacing w:line="153" w:lineRule="exact" w:before="0"/>
        <w:ind w:left="237" w:right="20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COMPANHIA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ESTADUAL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HABITAÇÃO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RIO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JANEIRO</w:t>
      </w:r>
    </w:p>
    <w:p>
      <w:pPr>
        <w:pStyle w:val="BodyText"/>
        <w:spacing w:before="11"/>
        <w:ind w:left="0"/>
        <w:rPr>
          <w:rFonts w:ascii="Arial"/>
          <w:b/>
          <w:sz w:val="12"/>
        </w:rPr>
      </w:pPr>
    </w:p>
    <w:p>
      <w:pPr>
        <w:pStyle w:val="Heading2"/>
        <w:ind w:left="235" w:right="20"/>
      </w:pPr>
      <w:r>
        <w:rPr>
          <w:rFonts w:ascii="Arial MT"/>
          <w:b w:val="0"/>
          <w:color w:val="231F20"/>
        </w:rPr>
        <w:t>E</w:t>
      </w:r>
      <w:r>
        <w:rPr>
          <w:color w:val="231F20"/>
        </w:rPr>
        <w:t>XTRATO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TERMO</w:t>
      </w:r>
      <w:r>
        <w:rPr>
          <w:color w:val="231F20"/>
          <w:spacing w:val="18"/>
        </w:rPr>
        <w:t> </w:t>
      </w:r>
      <w:r>
        <w:rPr>
          <w:color w:val="231F20"/>
        </w:rPr>
        <w:t>ADITIVO</w:t>
      </w:r>
    </w:p>
    <w:p>
      <w:pPr>
        <w:pStyle w:val="BodyText"/>
        <w:spacing w:before="10"/>
        <w:ind w:left="0"/>
        <w:rPr>
          <w:rFonts w:ascii="Arial"/>
          <w:b/>
          <w:sz w:val="12"/>
        </w:rPr>
      </w:pPr>
    </w:p>
    <w:p>
      <w:pPr>
        <w:spacing w:line="155" w:lineRule="exact" w:before="1"/>
        <w:ind w:left="153" w:right="0" w:firstLine="0"/>
        <w:jc w:val="left"/>
        <w:rPr>
          <w:sz w:val="14"/>
        </w:rPr>
      </w:pPr>
      <w:r>
        <w:rPr>
          <w:rFonts w:ascii="Arial" w:hAnsi="Arial"/>
          <w:b/>
          <w:color w:val="231F20"/>
          <w:sz w:val="14"/>
        </w:rPr>
        <w:t>*INSTRUMENTO: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color w:val="231F20"/>
          <w:sz w:val="14"/>
        </w:rPr>
        <w:t>Termo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Aditivo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I</w:t>
      </w:r>
      <w:r>
        <w:rPr>
          <w:color w:val="231F20"/>
          <w:spacing w:val="19"/>
          <w:sz w:val="14"/>
        </w:rPr>
        <w:t> </w:t>
      </w:r>
      <w:r>
        <w:rPr>
          <w:color w:val="231F20"/>
          <w:sz w:val="14"/>
        </w:rPr>
        <w:t>ao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Contrato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nº</w:t>
      </w:r>
      <w:r>
        <w:rPr>
          <w:color w:val="231F20"/>
          <w:spacing w:val="20"/>
          <w:sz w:val="14"/>
        </w:rPr>
        <w:t> </w:t>
      </w:r>
      <w:r>
        <w:rPr>
          <w:color w:val="231F20"/>
          <w:sz w:val="14"/>
        </w:rPr>
        <w:t>015/2023.</w:t>
      </w:r>
    </w:p>
    <w:p>
      <w:pPr>
        <w:pStyle w:val="Heading2"/>
        <w:spacing w:line="220" w:lineRule="auto" w:before="105"/>
        <w:ind w:left="1119" w:right="1079"/>
      </w:pPr>
      <w:r>
        <w:rPr>
          <w:b w:val="0"/>
        </w:rPr>
        <w:br w:type="column"/>
      </w:r>
      <w:r>
        <w:rPr>
          <w:color w:val="231F20"/>
        </w:rPr>
        <w:t>GABINETE</w:t>
      </w:r>
      <w:r>
        <w:rPr>
          <w:color w:val="231F20"/>
          <w:spacing w:val="12"/>
        </w:rPr>
        <w:t> </w:t>
      </w:r>
      <w:r>
        <w:rPr>
          <w:color w:val="231F20"/>
        </w:rPr>
        <w:t>DO</w:t>
      </w:r>
      <w:r>
        <w:rPr>
          <w:color w:val="231F20"/>
          <w:spacing w:val="13"/>
        </w:rPr>
        <w:t> </w:t>
      </w:r>
      <w:r>
        <w:rPr>
          <w:color w:val="231F20"/>
        </w:rPr>
        <w:t>PROCURADOR-GERAL</w:t>
      </w:r>
      <w:r>
        <w:rPr>
          <w:color w:val="231F20"/>
          <w:spacing w:val="-36"/>
        </w:rPr>
        <w:t> </w:t>
      </w:r>
      <w:r>
        <w:rPr>
          <w:color w:val="231F20"/>
        </w:rPr>
        <w:t>SECRETARIA</w:t>
      </w:r>
      <w:r>
        <w:rPr>
          <w:color w:val="231F20"/>
          <w:spacing w:val="21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GESTÃO</w:t>
      </w:r>
    </w:p>
    <w:p>
      <w:pPr>
        <w:pStyle w:val="BodyText"/>
        <w:spacing w:before="10"/>
        <w:ind w:left="0"/>
        <w:rPr>
          <w:rFonts w:ascii="Arial"/>
          <w:b/>
          <w:sz w:val="12"/>
        </w:rPr>
      </w:pPr>
    </w:p>
    <w:p>
      <w:pPr>
        <w:spacing w:before="0"/>
        <w:ind w:left="134" w:right="98" w:firstLine="0"/>
        <w:jc w:val="center"/>
        <w:rPr>
          <w:rFonts w:ascii="Arial"/>
          <w:b/>
          <w:sz w:val="14"/>
        </w:rPr>
      </w:pPr>
      <w:r>
        <w:rPr>
          <w:rFonts w:ascii="Arial"/>
          <w:b/>
          <w:color w:val="231F20"/>
          <w:sz w:val="14"/>
        </w:rPr>
        <w:t>AVISO</w:t>
      </w:r>
    </w:p>
    <w:p>
      <w:pPr>
        <w:pStyle w:val="BodyText"/>
        <w:spacing w:before="8"/>
        <w:ind w:left="0"/>
        <w:rPr>
          <w:rFonts w:ascii="Arial"/>
          <w:b/>
          <w:sz w:val="12"/>
        </w:rPr>
      </w:pPr>
    </w:p>
    <w:p>
      <w:pPr>
        <w:pStyle w:val="Heading2"/>
        <w:spacing w:line="154" w:lineRule="exact"/>
        <w:ind w:left="135" w:right="98"/>
      </w:pPr>
      <w:r>
        <w:rPr>
          <w:color w:val="231F20"/>
        </w:rPr>
        <w:t>O</w:t>
      </w:r>
      <w:r>
        <w:rPr>
          <w:color w:val="231F20"/>
          <w:spacing w:val="59"/>
        </w:rPr>
        <w:t> </w:t>
      </w:r>
      <w:r>
        <w:rPr>
          <w:color w:val="231F20"/>
        </w:rPr>
        <w:t>GABINETE</w:t>
      </w:r>
      <w:r>
        <w:rPr>
          <w:color w:val="231F20"/>
          <w:spacing w:val="59"/>
        </w:rPr>
        <w:t> </w:t>
      </w:r>
      <w:r>
        <w:rPr>
          <w:color w:val="231F20"/>
        </w:rPr>
        <w:t>DO</w:t>
      </w:r>
      <w:r>
        <w:rPr>
          <w:color w:val="231F20"/>
          <w:spacing w:val="60"/>
        </w:rPr>
        <w:t> </w:t>
      </w:r>
      <w:r>
        <w:rPr>
          <w:color w:val="231F20"/>
        </w:rPr>
        <w:t>PROCURADOR-GERAL,</w:t>
      </w:r>
      <w:r>
        <w:rPr>
          <w:color w:val="231F20"/>
          <w:spacing w:val="59"/>
        </w:rPr>
        <w:t> </w:t>
      </w:r>
      <w:r>
        <w:rPr>
          <w:color w:val="231F20"/>
        </w:rPr>
        <w:t>DA</w:t>
      </w:r>
      <w:r>
        <w:rPr>
          <w:color w:val="231F20"/>
          <w:spacing w:val="60"/>
        </w:rPr>
        <w:t> </w:t>
      </w:r>
      <w:r>
        <w:rPr>
          <w:color w:val="231F20"/>
        </w:rPr>
        <w:t>SECRETARIA</w:t>
      </w:r>
      <w:r>
        <w:rPr>
          <w:color w:val="231F20"/>
          <w:spacing w:val="59"/>
        </w:rPr>
        <w:t> </w:t>
      </w:r>
      <w:r>
        <w:rPr>
          <w:color w:val="231F20"/>
        </w:rPr>
        <w:t>DE</w:t>
      </w:r>
    </w:p>
    <w:p>
      <w:pPr>
        <w:pStyle w:val="BodyText"/>
        <w:spacing w:line="132" w:lineRule="exact"/>
        <w:ind w:left="135" w:right="98"/>
        <w:jc w:val="center"/>
      </w:pPr>
      <w:r>
        <w:rPr>
          <w:rFonts w:ascii="Arial" w:hAnsi="Arial"/>
          <w:b/>
          <w:color w:val="231F20"/>
        </w:rPr>
        <w:t>GESTÃO,</w:t>
      </w:r>
      <w:r>
        <w:rPr>
          <w:rFonts w:ascii="Arial" w:hAnsi="Arial"/>
          <w:b/>
          <w:color w:val="231F20"/>
          <w:spacing w:val="34"/>
        </w:rPr>
        <w:t> </w:t>
      </w:r>
      <w:r>
        <w:rPr>
          <w:color w:val="231F20"/>
        </w:rPr>
        <w:t>à</w:t>
      </w:r>
      <w:r>
        <w:rPr>
          <w:color w:val="231F20"/>
          <w:spacing w:val="34"/>
        </w:rPr>
        <w:t> </w:t>
      </w:r>
      <w:r>
        <w:rPr>
          <w:color w:val="231F20"/>
        </w:rPr>
        <w:t>luz</w:t>
      </w:r>
      <w:r>
        <w:rPr>
          <w:color w:val="231F20"/>
          <w:spacing w:val="35"/>
        </w:rPr>
        <w:t> </w:t>
      </w:r>
      <w:r>
        <w:rPr>
          <w:color w:val="231F20"/>
        </w:rPr>
        <w:t>do</w:t>
      </w:r>
      <w:r>
        <w:rPr>
          <w:color w:val="231F20"/>
          <w:spacing w:val="34"/>
        </w:rPr>
        <w:t> </w:t>
      </w:r>
      <w:r>
        <w:rPr>
          <w:color w:val="231F20"/>
        </w:rPr>
        <w:t>disposto</w:t>
      </w:r>
      <w:r>
        <w:rPr>
          <w:color w:val="231F20"/>
          <w:spacing w:val="34"/>
        </w:rPr>
        <w:t> </w:t>
      </w:r>
      <w:r>
        <w:rPr>
          <w:color w:val="231F20"/>
        </w:rPr>
        <w:t>no</w:t>
      </w:r>
      <w:r>
        <w:rPr>
          <w:color w:val="231F20"/>
          <w:spacing w:val="34"/>
        </w:rPr>
        <w:t> </w:t>
      </w:r>
      <w:r>
        <w:rPr>
          <w:color w:val="231F20"/>
        </w:rPr>
        <w:t>art.</w:t>
      </w:r>
      <w:r>
        <w:rPr>
          <w:color w:val="231F20"/>
          <w:spacing w:val="34"/>
        </w:rPr>
        <w:t> </w:t>
      </w:r>
      <w:r>
        <w:rPr>
          <w:color w:val="231F20"/>
        </w:rPr>
        <w:t>2º,</w:t>
      </w:r>
      <w:r>
        <w:rPr>
          <w:color w:val="231F20"/>
          <w:spacing w:val="34"/>
        </w:rPr>
        <w:t> </w:t>
      </w:r>
      <w:r>
        <w:rPr>
          <w:color w:val="231F20"/>
        </w:rPr>
        <w:t>§</w:t>
      </w:r>
      <w:r>
        <w:rPr>
          <w:color w:val="231F20"/>
          <w:spacing w:val="34"/>
        </w:rPr>
        <w:t> </w:t>
      </w:r>
      <w:r>
        <w:rPr>
          <w:color w:val="231F20"/>
        </w:rPr>
        <w:t>2º,</w:t>
      </w:r>
      <w:r>
        <w:rPr>
          <w:color w:val="231F20"/>
          <w:spacing w:val="34"/>
        </w:rPr>
        <w:t> </w:t>
      </w:r>
      <w:r>
        <w:rPr>
          <w:color w:val="231F20"/>
        </w:rPr>
        <w:t>da</w:t>
      </w:r>
      <w:r>
        <w:rPr>
          <w:color w:val="231F20"/>
          <w:spacing w:val="35"/>
        </w:rPr>
        <w:t> </w:t>
      </w:r>
      <w:r>
        <w:rPr>
          <w:color w:val="231F20"/>
        </w:rPr>
        <w:t>Resolução</w:t>
      </w:r>
      <w:r>
        <w:rPr>
          <w:color w:val="231F20"/>
          <w:spacing w:val="33"/>
        </w:rPr>
        <w:t> </w:t>
      </w:r>
      <w:r>
        <w:rPr>
          <w:color w:val="231F20"/>
        </w:rPr>
        <w:t>PGE</w:t>
      </w:r>
      <w:r>
        <w:rPr>
          <w:color w:val="231F20"/>
          <w:spacing w:val="34"/>
        </w:rPr>
        <w:t> </w:t>
      </w:r>
      <w:r>
        <w:rPr>
          <w:color w:val="231F20"/>
        </w:rPr>
        <w:t>nº</w:t>
      </w:r>
    </w:p>
    <w:p>
      <w:pPr>
        <w:spacing w:after="0" w:line="132" w:lineRule="exact"/>
        <w:jc w:val="center"/>
        <w:sectPr>
          <w:type w:val="continuous"/>
          <w:pgSz w:w="16440" w:h="25520"/>
          <w:pgMar w:top="700" w:bottom="280" w:left="900" w:right="1100"/>
          <w:cols w:num="3" w:equalWidth="0">
            <w:col w:w="4726" w:space="88"/>
            <w:col w:w="4628" w:space="191"/>
            <w:col w:w="4807"/>
          </w:cols>
        </w:sectPr>
      </w:pPr>
    </w:p>
    <w:p>
      <w:pPr>
        <w:pStyle w:val="BodyText"/>
        <w:tabs>
          <w:tab w:pos="4684" w:val="left" w:leader="none"/>
          <w:tab w:pos="4967" w:val="left" w:leader="none"/>
        </w:tabs>
        <w:spacing w:line="150" w:lineRule="exact"/>
      </w:pPr>
      <w:r>
        <w:rPr>
          <w:rFonts w:ascii="Arial" w:hAnsi="Arial"/>
          <w:b/>
          <w:color w:val="231F20"/>
          <w:w w:val="179"/>
          <w:u w:val="single" w:color="005F9A"/>
        </w:rPr>
        <w:t> </w:t>
      </w:r>
      <w:r>
        <w:rPr>
          <w:rFonts w:ascii="Arial" w:hAnsi="Arial"/>
          <w:b/>
          <w:color w:val="231F20"/>
          <w:u w:val="single" w:color="005F9A"/>
        </w:rPr>
        <w:tab/>
      </w:r>
      <w:r>
        <w:rPr>
          <w:rFonts w:ascii="Arial" w:hAnsi="Arial"/>
          <w:b/>
          <w:color w:val="231F20"/>
        </w:rPr>
        <w:tab/>
      </w: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28"/>
        </w:rPr>
        <w:t> </w:t>
      </w:r>
      <w:r>
        <w:rPr>
          <w:color w:val="231F20"/>
        </w:rPr>
        <w:t>CEHAB-RJ</w:t>
      </w:r>
      <w:r>
        <w:rPr>
          <w:color w:val="231F20"/>
          <w:spacing w:val="28"/>
        </w:rPr>
        <w:t> </w:t>
      </w:r>
      <w:r>
        <w:rPr>
          <w:color w:val="231F20"/>
        </w:rPr>
        <w:t>e</w:t>
      </w:r>
      <w:r>
        <w:rPr>
          <w:color w:val="231F20"/>
          <w:spacing w:val="28"/>
        </w:rPr>
        <w:t> </w:t>
      </w:r>
      <w:r>
        <w:rPr>
          <w:color w:val="231F20"/>
        </w:rPr>
        <w:t>a</w:t>
      </w:r>
      <w:r>
        <w:rPr>
          <w:color w:val="231F20"/>
          <w:spacing w:val="28"/>
        </w:rPr>
        <w:t> </w:t>
      </w:r>
      <w:r>
        <w:rPr>
          <w:color w:val="231F20"/>
        </w:rPr>
        <w:t>empresa</w:t>
      </w:r>
      <w:r>
        <w:rPr>
          <w:color w:val="231F20"/>
          <w:spacing w:val="28"/>
        </w:rPr>
        <w:t> </w:t>
      </w:r>
      <w:r>
        <w:rPr>
          <w:color w:val="231F20"/>
        </w:rPr>
        <w:t>Oliveira</w:t>
      </w:r>
      <w:r>
        <w:rPr>
          <w:color w:val="231F20"/>
          <w:spacing w:val="29"/>
        </w:rPr>
        <w:t> </w:t>
      </w:r>
      <w:r>
        <w:rPr>
          <w:color w:val="231F20"/>
        </w:rPr>
        <w:t>Junior</w:t>
      </w:r>
      <w:r>
        <w:rPr>
          <w:color w:val="231F20"/>
          <w:spacing w:val="28"/>
        </w:rPr>
        <w:t> </w:t>
      </w:r>
      <w:r>
        <w:rPr>
          <w:color w:val="231F20"/>
        </w:rPr>
        <w:t>Construções</w:t>
      </w:r>
      <w:r>
        <w:rPr>
          <w:color w:val="231F20"/>
          <w:spacing w:val="28"/>
        </w:rPr>
        <w:t> </w:t>
      </w:r>
      <w:r>
        <w:rPr>
          <w:color w:val="231F20"/>
        </w:rPr>
        <w:t>e</w:t>
      </w:r>
      <w:r>
        <w:rPr>
          <w:color w:val="231F20"/>
          <w:spacing w:val="28"/>
        </w:rPr>
        <w:t> </w:t>
      </w:r>
      <w:r>
        <w:rPr>
          <w:color w:val="231F20"/>
        </w:rPr>
        <w:t>Ur-</w:t>
      </w:r>
    </w:p>
    <w:p>
      <w:pPr>
        <w:pStyle w:val="BodyText"/>
        <w:spacing w:line="156" w:lineRule="exact"/>
        <w:ind w:left="4947" w:right="3509"/>
        <w:jc w:val="center"/>
      </w:pPr>
      <w:r>
        <w:rPr>
          <w:color w:val="231F20"/>
        </w:rPr>
        <w:t>banização</w:t>
      </w:r>
      <w:r>
        <w:rPr>
          <w:color w:val="231F20"/>
          <w:spacing w:val="21"/>
        </w:rPr>
        <w:t> </w:t>
      </w:r>
      <w:r>
        <w:rPr>
          <w:color w:val="231F20"/>
        </w:rPr>
        <w:t>Ltda..</w:t>
      </w:r>
    </w:p>
    <w:p>
      <w:pPr>
        <w:pStyle w:val="BodyText"/>
        <w:spacing w:line="220" w:lineRule="auto" w:before="16"/>
        <w:ind w:right="103"/>
      </w:pPr>
      <w:r>
        <w:rPr/>
        <w:br w:type="column"/>
      </w:r>
      <w:r>
        <w:rPr>
          <w:color w:val="231F20"/>
        </w:rPr>
        <w:t>3.281/13,</w:t>
      </w:r>
      <w:r>
        <w:rPr>
          <w:color w:val="231F20"/>
          <w:spacing w:val="17"/>
        </w:rPr>
        <w:t> </w:t>
      </w:r>
      <w:r>
        <w:rPr>
          <w:color w:val="231F20"/>
        </w:rPr>
        <w:t>faz</w:t>
      </w:r>
      <w:r>
        <w:rPr>
          <w:color w:val="231F20"/>
          <w:spacing w:val="17"/>
        </w:rPr>
        <w:t> </w:t>
      </w:r>
      <w:r>
        <w:rPr>
          <w:color w:val="231F20"/>
        </w:rPr>
        <w:t>publicar</w:t>
      </w:r>
      <w:r>
        <w:rPr>
          <w:color w:val="231F20"/>
          <w:spacing w:val="18"/>
        </w:rPr>
        <w:t> </w:t>
      </w:r>
      <w:r>
        <w:rPr>
          <w:color w:val="231F20"/>
        </w:rPr>
        <w:t>o</w:t>
      </w:r>
      <w:r>
        <w:rPr>
          <w:color w:val="231F20"/>
          <w:spacing w:val="17"/>
        </w:rPr>
        <w:t> </w:t>
      </w:r>
      <w:r>
        <w:rPr>
          <w:color w:val="231F20"/>
        </w:rPr>
        <w:t>resultado</w:t>
      </w:r>
      <w:r>
        <w:rPr>
          <w:color w:val="231F20"/>
          <w:spacing w:val="17"/>
        </w:rPr>
        <w:t> </w:t>
      </w:r>
      <w:r>
        <w:rPr>
          <w:color w:val="231F20"/>
        </w:rPr>
        <w:t>consolidado</w:t>
      </w:r>
      <w:r>
        <w:rPr>
          <w:color w:val="231F20"/>
          <w:spacing w:val="18"/>
        </w:rPr>
        <w:t> </w:t>
      </w:r>
      <w:r>
        <w:rPr>
          <w:color w:val="231F20"/>
        </w:rPr>
        <w:t>do</w:t>
      </w:r>
      <w:r>
        <w:rPr>
          <w:color w:val="231F20"/>
          <w:spacing w:val="17"/>
        </w:rPr>
        <w:t> </w:t>
      </w:r>
      <w:r>
        <w:rPr>
          <w:color w:val="231F20"/>
        </w:rPr>
        <w:t>ciclo</w:t>
      </w:r>
      <w:r>
        <w:rPr>
          <w:color w:val="231F20"/>
          <w:spacing w:val="17"/>
        </w:rPr>
        <w:t> </w:t>
      </w:r>
      <w:r>
        <w:rPr>
          <w:color w:val="231F20"/>
        </w:rPr>
        <w:t>avaliativo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7"/>
        </w:rPr>
        <w:t> </w:t>
      </w:r>
      <w:r>
        <w:rPr>
          <w:color w:val="231F20"/>
        </w:rPr>
        <w:t>1º</w:t>
      </w:r>
      <w:r>
        <w:rPr>
          <w:color w:val="231F20"/>
          <w:spacing w:val="-36"/>
        </w:rPr>
        <w:t> </w:t>
      </w:r>
      <w:r>
        <w:rPr>
          <w:color w:val="231F20"/>
        </w:rPr>
        <w:t>de</w:t>
      </w:r>
      <w:r>
        <w:rPr>
          <w:color w:val="231F20"/>
          <w:spacing w:val="22"/>
        </w:rPr>
        <w:t> </w:t>
      </w:r>
      <w:r>
        <w:rPr>
          <w:color w:val="231F20"/>
        </w:rPr>
        <w:t>outubro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2023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2"/>
        </w:rPr>
        <w:t> </w:t>
      </w:r>
      <w:r>
        <w:rPr>
          <w:color w:val="231F20"/>
        </w:rPr>
        <w:t>31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março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2024,</w:t>
      </w:r>
      <w:r>
        <w:rPr>
          <w:color w:val="231F20"/>
          <w:spacing w:val="22"/>
        </w:rPr>
        <w:t> </w:t>
      </w:r>
      <w:r>
        <w:rPr>
          <w:color w:val="231F20"/>
        </w:rPr>
        <w:t>bem</w:t>
      </w:r>
      <w:r>
        <w:rPr>
          <w:color w:val="231F20"/>
          <w:spacing w:val="23"/>
        </w:rPr>
        <w:t> </w:t>
      </w:r>
      <w:r>
        <w:rPr>
          <w:color w:val="231F20"/>
        </w:rPr>
        <w:t>como</w:t>
      </w:r>
      <w:r>
        <w:rPr>
          <w:color w:val="231F20"/>
          <w:spacing w:val="23"/>
        </w:rPr>
        <w:t> </w:t>
      </w:r>
      <w:r>
        <w:rPr>
          <w:color w:val="231F20"/>
        </w:rPr>
        <w:t>o</w:t>
      </w:r>
      <w:r>
        <w:rPr>
          <w:color w:val="231F20"/>
          <w:spacing w:val="23"/>
        </w:rPr>
        <w:t> </w:t>
      </w:r>
      <w:r>
        <w:rPr>
          <w:color w:val="231F20"/>
        </w:rPr>
        <w:t>percentual</w:t>
      </w:r>
    </w:p>
    <w:p>
      <w:pPr>
        <w:spacing w:after="0" w:line="220" w:lineRule="auto"/>
        <w:sectPr>
          <w:type w:val="continuous"/>
          <w:pgSz w:w="16440" w:h="25520"/>
          <w:pgMar w:top="700" w:bottom="280" w:left="900" w:right="1100"/>
          <w:cols w:num="2" w:equalWidth="0">
            <w:col w:w="9545" w:space="88"/>
            <w:col w:w="4807"/>
          </w:cols>
        </w:sectPr>
      </w:pPr>
    </w:p>
    <w:p>
      <w:pPr>
        <w:spacing w:before="9"/>
        <w:ind w:left="112" w:right="0" w:firstLine="0"/>
        <w:jc w:val="center"/>
        <w:rPr>
          <w:rFonts w:ascii="Palatino Linotype" w:hAnsi="Palatino Linotype"/>
          <w:b/>
          <w:sz w:val="14"/>
        </w:rPr>
      </w:pPr>
      <w:r>
        <w:rPr>
          <w:rFonts w:ascii="Palatino Linotype" w:hAnsi="Palatino Linotype"/>
          <w:b/>
          <w:color w:val="005F9A"/>
          <w:spacing w:val="-1"/>
          <w:w w:val="105"/>
          <w:sz w:val="14"/>
        </w:rPr>
        <w:t>ADMINISTRAÇÃO</w:t>
      </w:r>
      <w:r>
        <w:rPr>
          <w:rFonts w:ascii="Palatino Linotype" w:hAnsi="Palatino Linotype"/>
          <w:b/>
          <w:color w:val="005F9A"/>
          <w:spacing w:val="6"/>
          <w:w w:val="105"/>
          <w:sz w:val="14"/>
        </w:rPr>
        <w:t> </w:t>
      </w:r>
      <w:r>
        <w:rPr>
          <w:rFonts w:ascii="Palatino Linotype" w:hAnsi="Palatino Linotype"/>
          <w:b/>
          <w:color w:val="005F9A"/>
          <w:spacing w:val="-1"/>
          <w:w w:val="105"/>
          <w:sz w:val="14"/>
        </w:rPr>
        <w:t>VINCULADA</w:t>
      </w:r>
    </w:p>
    <w:p>
      <w:pPr>
        <w:pStyle w:val="BodyText"/>
        <w:spacing w:line="20" w:lineRule="exact"/>
        <w:ind w:left="147" w:right="-29"/>
        <w:rPr>
          <w:rFonts w:ascii="Palatino Linotype"/>
          <w:sz w:val="2"/>
        </w:rPr>
      </w:pPr>
      <w:r>
        <w:rPr>
          <w:rFonts w:ascii="Palatino Linotype"/>
          <w:sz w:val="2"/>
        </w:rPr>
        <w:pict>
          <v:group style="width:226.55pt;height:.550pt;mso-position-horizontal-relative:char;mso-position-vertical-relative:line" coordorigin="0,0" coordsize="4531,11">
            <v:line style="position:absolute" from="0,5" to="4530,5" stroked="true" strokeweight=".51pt" strokecolor="#005f9a">
              <v:stroke dashstyle="solid"/>
            </v:line>
          </v:group>
        </w:pict>
      </w:r>
      <w:r>
        <w:rPr>
          <w:rFonts w:ascii="Palatino Linotype"/>
          <w:sz w:val="2"/>
        </w:rPr>
      </w:r>
    </w:p>
    <w:p>
      <w:pPr>
        <w:pStyle w:val="BodyText"/>
        <w:spacing w:before="5"/>
        <w:ind w:left="0"/>
        <w:rPr>
          <w:rFonts w:ascii="Palatino Linotype"/>
          <w:b/>
          <w:sz w:val="15"/>
        </w:rPr>
      </w:pPr>
    </w:p>
    <w:p>
      <w:pPr>
        <w:spacing w:line="216" w:lineRule="auto" w:before="1"/>
        <w:ind w:left="362" w:right="246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SECRETARIA</w:t>
      </w:r>
      <w:r>
        <w:rPr>
          <w:rFonts w:ascii="Arial" w:hAnsi="Arial"/>
          <w:b/>
          <w:color w:val="231F20"/>
          <w:spacing w:val="15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6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16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6"/>
          <w:sz w:val="14"/>
        </w:rPr>
        <w:t> </w:t>
      </w:r>
      <w:r>
        <w:rPr>
          <w:rFonts w:ascii="Arial" w:hAnsi="Arial"/>
          <w:b/>
          <w:color w:val="231F20"/>
          <w:sz w:val="14"/>
        </w:rPr>
        <w:t>INFRAESTRUTURA</w:t>
      </w:r>
      <w:r>
        <w:rPr>
          <w:rFonts w:ascii="Arial" w:hAnsi="Arial"/>
          <w:b/>
          <w:color w:val="231F20"/>
          <w:spacing w:val="16"/>
          <w:sz w:val="14"/>
        </w:rPr>
        <w:t> </w:t>
      </w:r>
      <w:r>
        <w:rPr>
          <w:rFonts w:ascii="Arial" w:hAnsi="Arial"/>
          <w:b/>
          <w:color w:val="231F20"/>
          <w:sz w:val="14"/>
        </w:rPr>
        <w:t>E</w:t>
      </w:r>
      <w:r>
        <w:rPr>
          <w:rFonts w:ascii="Arial" w:hAnsi="Arial"/>
          <w:b/>
          <w:color w:val="231F20"/>
          <w:spacing w:val="15"/>
          <w:sz w:val="14"/>
        </w:rPr>
        <w:t> </w:t>
      </w:r>
      <w:r>
        <w:rPr>
          <w:rFonts w:ascii="Arial" w:hAnsi="Arial"/>
          <w:b/>
          <w:color w:val="231F20"/>
          <w:sz w:val="14"/>
        </w:rPr>
        <w:t>OBRAS</w:t>
      </w:r>
      <w:r>
        <w:rPr>
          <w:rFonts w:ascii="Arial" w:hAnsi="Arial"/>
          <w:b/>
          <w:color w:val="231F20"/>
          <w:spacing w:val="-35"/>
          <w:sz w:val="14"/>
        </w:rPr>
        <w:t> </w:t>
      </w:r>
      <w:r>
        <w:rPr>
          <w:rFonts w:ascii="Arial" w:hAnsi="Arial"/>
          <w:b/>
          <w:color w:val="231F20"/>
          <w:sz w:val="14"/>
        </w:rPr>
        <w:t>EMPRESA</w:t>
      </w:r>
      <w:r>
        <w:rPr>
          <w:rFonts w:ascii="Arial" w:hAnsi="Arial"/>
          <w:b/>
          <w:color w:val="231F20"/>
          <w:spacing w:val="18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OBRAS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PÚBLICAS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9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-36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23"/>
          <w:sz w:val="14"/>
        </w:rPr>
        <w:t> </w:t>
      </w:r>
      <w:r>
        <w:rPr>
          <w:rFonts w:ascii="Arial" w:hAnsi="Arial"/>
          <w:b/>
          <w:color w:val="231F20"/>
          <w:sz w:val="14"/>
        </w:rPr>
        <w:t>RIO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JANEIRO</w:t>
      </w:r>
    </w:p>
    <w:p>
      <w:pPr>
        <w:pStyle w:val="BodyText"/>
        <w:spacing w:before="9"/>
        <w:ind w:left="0"/>
        <w:rPr>
          <w:rFonts w:ascii="Arial"/>
          <w:b/>
          <w:sz w:val="12"/>
        </w:rPr>
      </w:pPr>
    </w:p>
    <w:p>
      <w:pPr>
        <w:pStyle w:val="Heading2"/>
        <w:ind w:left="112"/>
      </w:pPr>
      <w:r>
        <w:rPr>
          <w:color w:val="231F20"/>
        </w:rPr>
        <w:t>EXTRATO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TERMO</w:t>
      </w:r>
      <w:r>
        <w:rPr>
          <w:color w:val="231F20"/>
          <w:spacing w:val="18"/>
        </w:rPr>
        <w:t> </w:t>
      </w:r>
      <w:r>
        <w:rPr>
          <w:color w:val="231F20"/>
        </w:rPr>
        <w:t>ADITIVO</w:t>
      </w:r>
    </w:p>
    <w:p>
      <w:pPr>
        <w:pStyle w:val="BodyText"/>
        <w:spacing w:before="7"/>
        <w:ind w:left="0"/>
        <w:rPr>
          <w:rFonts w:ascii="Arial"/>
          <w:b/>
          <w:sz w:val="13"/>
        </w:rPr>
      </w:pPr>
    </w:p>
    <w:p>
      <w:pPr>
        <w:pStyle w:val="BodyText"/>
        <w:spacing w:line="216" w:lineRule="auto" w:before="1"/>
        <w:ind w:right="38"/>
      </w:pPr>
      <w:r>
        <w:rPr>
          <w:rFonts w:ascii="Arial" w:hAnsi="Arial"/>
          <w:b/>
          <w:color w:val="231F20"/>
        </w:rPr>
        <w:t>INSTRUMENTO: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Termo</w:t>
      </w:r>
      <w:r>
        <w:rPr>
          <w:color w:val="231F20"/>
          <w:spacing w:val="1"/>
        </w:rPr>
        <w:t> </w:t>
      </w:r>
      <w:r>
        <w:rPr>
          <w:color w:val="231F20"/>
        </w:rPr>
        <w:t>Aditivo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03</w:t>
      </w:r>
      <w:r>
        <w:rPr>
          <w:color w:val="231F20"/>
          <w:spacing w:val="1"/>
        </w:rPr>
        <w:t> </w:t>
      </w:r>
      <w:r>
        <w:rPr>
          <w:color w:val="231F20"/>
        </w:rPr>
        <w:t>ao</w:t>
      </w:r>
      <w:r>
        <w:rPr>
          <w:color w:val="231F20"/>
          <w:spacing w:val="1"/>
        </w:rPr>
        <w:t> </w:t>
      </w:r>
      <w:r>
        <w:rPr>
          <w:color w:val="231F20"/>
        </w:rPr>
        <w:t>Contrato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002/2023.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21"/>
        </w:rPr>
        <w:t> </w:t>
      </w:r>
      <w:r>
        <w:rPr>
          <w:color w:val="231F20"/>
        </w:rPr>
        <w:t>Empresa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Obras</w:t>
      </w:r>
      <w:r>
        <w:rPr>
          <w:color w:val="231F20"/>
          <w:spacing w:val="22"/>
        </w:rPr>
        <w:t> </w:t>
      </w:r>
      <w:r>
        <w:rPr>
          <w:color w:val="231F20"/>
        </w:rPr>
        <w:t>Públicas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Estado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Rio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Janeiro</w:t>
      </w:r>
      <w:r>
        <w:rPr>
          <w:color w:val="231F20"/>
          <w:spacing w:val="22"/>
        </w:rPr>
        <w:t> </w:t>
      </w:r>
      <w:r>
        <w:rPr>
          <w:color w:val="231F20"/>
        </w:rPr>
        <w:t>-</w:t>
      </w:r>
      <w:r>
        <w:rPr>
          <w:color w:val="231F20"/>
          <w:spacing w:val="-36"/>
        </w:rPr>
        <w:t> </w:t>
      </w:r>
      <w:r>
        <w:rPr>
          <w:color w:val="231F20"/>
        </w:rPr>
        <w:t>EMOP-RJ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3"/>
        </w:rPr>
        <w:t> </w:t>
      </w:r>
      <w:r>
        <w:rPr>
          <w:color w:val="231F20"/>
        </w:rPr>
        <w:t>empresa</w:t>
      </w:r>
      <w:r>
        <w:rPr>
          <w:color w:val="231F20"/>
          <w:spacing w:val="23"/>
        </w:rPr>
        <w:t> </w:t>
      </w:r>
      <w:r>
        <w:rPr>
          <w:color w:val="231F20"/>
        </w:rPr>
        <w:t>Innova</w:t>
      </w:r>
      <w:r>
        <w:rPr>
          <w:color w:val="231F20"/>
          <w:spacing w:val="24"/>
        </w:rPr>
        <w:t> </w:t>
      </w:r>
      <w:r>
        <w:rPr>
          <w:color w:val="231F20"/>
        </w:rPr>
        <w:t>Air</w:t>
      </w:r>
      <w:r>
        <w:rPr>
          <w:color w:val="231F20"/>
          <w:spacing w:val="23"/>
        </w:rPr>
        <w:t> </w:t>
      </w:r>
      <w:r>
        <w:rPr>
          <w:color w:val="231F20"/>
        </w:rPr>
        <w:t>Serviços</w:t>
      </w:r>
      <w:r>
        <w:rPr>
          <w:color w:val="231F20"/>
          <w:spacing w:val="23"/>
        </w:rPr>
        <w:t> </w:t>
      </w:r>
      <w:r>
        <w:rPr>
          <w:color w:val="231F20"/>
        </w:rPr>
        <w:t>Técnicos</w:t>
      </w:r>
      <w:r>
        <w:rPr>
          <w:color w:val="231F20"/>
          <w:spacing w:val="23"/>
        </w:rPr>
        <w:t> </w:t>
      </w:r>
      <w:r>
        <w:rPr>
          <w:color w:val="231F20"/>
        </w:rPr>
        <w:t>Ltda.</w:t>
      </w:r>
    </w:p>
    <w:p>
      <w:pPr>
        <w:pStyle w:val="BodyText"/>
        <w:spacing w:line="216" w:lineRule="auto" w:before="1"/>
        <w:ind w:right="38"/>
        <w:jc w:val="both"/>
      </w:pPr>
      <w:r>
        <w:rPr>
          <w:rFonts w:ascii="Arial" w:hAnsi="Arial"/>
          <w:b/>
          <w:color w:val="231F20"/>
        </w:rPr>
        <w:t>OBJETO: </w:t>
      </w:r>
      <w:r>
        <w:rPr>
          <w:color w:val="231F20"/>
        </w:rPr>
        <w:t>Formalização do reinício da execução e adequação de cro-</w:t>
      </w:r>
      <w:r>
        <w:rPr>
          <w:color w:val="231F20"/>
          <w:spacing w:val="1"/>
        </w:rPr>
        <w:t> </w:t>
      </w:r>
      <w:r>
        <w:rPr>
          <w:color w:val="231F20"/>
        </w:rPr>
        <w:t>nograma com prorrogação do prazo de execução e vigência do Con-</w:t>
      </w:r>
      <w:r>
        <w:rPr>
          <w:color w:val="231F20"/>
          <w:spacing w:val="1"/>
        </w:rPr>
        <w:t> </w:t>
      </w:r>
      <w:r>
        <w:rPr>
          <w:color w:val="231F20"/>
        </w:rPr>
        <w:t>trato supramencionado, referente a contratação de empresa especia-</w:t>
      </w:r>
      <w:r>
        <w:rPr>
          <w:color w:val="231F20"/>
          <w:spacing w:val="1"/>
        </w:rPr>
        <w:t> </w:t>
      </w:r>
      <w:r>
        <w:rPr>
          <w:color w:val="231F20"/>
        </w:rPr>
        <w:t>lizada</w:t>
      </w:r>
      <w:r>
        <w:rPr>
          <w:color w:val="231F20"/>
          <w:spacing w:val="27"/>
        </w:rPr>
        <w:t> </w:t>
      </w:r>
      <w:r>
        <w:rPr>
          <w:color w:val="231F20"/>
        </w:rPr>
        <w:t>no</w:t>
      </w:r>
      <w:r>
        <w:rPr>
          <w:color w:val="231F20"/>
          <w:spacing w:val="28"/>
        </w:rPr>
        <w:t> </w:t>
      </w:r>
      <w:r>
        <w:rPr>
          <w:color w:val="231F20"/>
        </w:rPr>
        <w:t>ramo</w:t>
      </w:r>
      <w:r>
        <w:rPr>
          <w:color w:val="231F20"/>
          <w:spacing w:val="28"/>
        </w:rPr>
        <w:t> </w:t>
      </w:r>
      <w:r>
        <w:rPr>
          <w:color w:val="231F20"/>
        </w:rPr>
        <w:t>de</w:t>
      </w:r>
      <w:r>
        <w:rPr>
          <w:color w:val="231F20"/>
          <w:spacing w:val="28"/>
        </w:rPr>
        <w:t> </w:t>
      </w:r>
      <w:r>
        <w:rPr>
          <w:color w:val="231F20"/>
        </w:rPr>
        <w:t>engenharia</w:t>
      </w:r>
      <w:r>
        <w:rPr>
          <w:color w:val="231F20"/>
          <w:spacing w:val="28"/>
        </w:rPr>
        <w:t> </w:t>
      </w:r>
      <w:r>
        <w:rPr>
          <w:color w:val="231F20"/>
        </w:rPr>
        <w:t>mecânica,</w:t>
      </w:r>
      <w:r>
        <w:rPr>
          <w:color w:val="231F20"/>
          <w:spacing w:val="28"/>
        </w:rPr>
        <w:t> </w:t>
      </w:r>
      <w:r>
        <w:rPr>
          <w:color w:val="231F20"/>
        </w:rPr>
        <w:t>para</w:t>
      </w:r>
      <w:r>
        <w:rPr>
          <w:color w:val="231F20"/>
          <w:spacing w:val="28"/>
        </w:rPr>
        <w:t> </w:t>
      </w:r>
      <w:r>
        <w:rPr>
          <w:color w:val="231F20"/>
        </w:rPr>
        <w:t>aquisição</w:t>
      </w:r>
      <w:r>
        <w:rPr>
          <w:color w:val="231F20"/>
          <w:spacing w:val="28"/>
        </w:rPr>
        <w:t> </w:t>
      </w:r>
      <w:r>
        <w:rPr>
          <w:color w:val="231F20"/>
        </w:rPr>
        <w:t>e</w:t>
      </w:r>
      <w:r>
        <w:rPr>
          <w:color w:val="231F20"/>
          <w:spacing w:val="28"/>
        </w:rPr>
        <w:t> </w:t>
      </w:r>
      <w:r>
        <w:rPr>
          <w:color w:val="231F20"/>
        </w:rPr>
        <w:t>instalação</w:t>
      </w:r>
      <w:r>
        <w:rPr>
          <w:color w:val="231F20"/>
          <w:spacing w:val="-37"/>
        </w:rPr>
        <w:t> </w:t>
      </w:r>
      <w:r>
        <w:rPr>
          <w:color w:val="231F20"/>
        </w:rPr>
        <w:t>de 02 (duas) unidades resfriadoras de líquido (Chiller), incluindo o for-</w:t>
      </w:r>
      <w:r>
        <w:rPr>
          <w:color w:val="231F20"/>
          <w:spacing w:val="1"/>
        </w:rPr>
        <w:t> </w:t>
      </w:r>
      <w:r>
        <w:rPr>
          <w:color w:val="231F20"/>
        </w:rPr>
        <w:t>necimento</w:t>
      </w:r>
      <w:r>
        <w:rPr>
          <w:color w:val="231F20"/>
          <w:spacing w:val="27"/>
        </w:rPr>
        <w:t> </w:t>
      </w:r>
      <w:r>
        <w:rPr>
          <w:color w:val="231F20"/>
        </w:rPr>
        <w:t>e</w:t>
      </w:r>
      <w:r>
        <w:rPr>
          <w:color w:val="231F20"/>
          <w:spacing w:val="28"/>
        </w:rPr>
        <w:t> </w:t>
      </w:r>
      <w:r>
        <w:rPr>
          <w:color w:val="231F20"/>
        </w:rPr>
        <w:t>instalação</w:t>
      </w:r>
      <w:r>
        <w:rPr>
          <w:color w:val="231F20"/>
          <w:spacing w:val="27"/>
        </w:rPr>
        <w:t> </w:t>
      </w:r>
      <w:r>
        <w:rPr>
          <w:color w:val="231F20"/>
        </w:rPr>
        <w:t>de</w:t>
      </w:r>
      <w:r>
        <w:rPr>
          <w:color w:val="231F20"/>
          <w:spacing w:val="28"/>
        </w:rPr>
        <w:t> </w:t>
      </w:r>
      <w:r>
        <w:rPr>
          <w:color w:val="231F20"/>
        </w:rPr>
        <w:t>bombas</w:t>
      </w:r>
      <w:r>
        <w:rPr>
          <w:color w:val="231F20"/>
          <w:spacing w:val="27"/>
        </w:rPr>
        <w:t> </w:t>
      </w:r>
      <w:r>
        <w:rPr>
          <w:color w:val="231F20"/>
        </w:rPr>
        <w:t>de</w:t>
      </w:r>
      <w:r>
        <w:rPr>
          <w:color w:val="231F20"/>
          <w:spacing w:val="28"/>
        </w:rPr>
        <w:t> </w:t>
      </w:r>
      <w:r>
        <w:rPr>
          <w:color w:val="231F20"/>
        </w:rPr>
        <w:t>água</w:t>
      </w:r>
      <w:r>
        <w:rPr>
          <w:color w:val="231F20"/>
          <w:spacing w:val="27"/>
        </w:rPr>
        <w:t> </w:t>
      </w:r>
      <w:r>
        <w:rPr>
          <w:color w:val="231F20"/>
        </w:rPr>
        <w:t>gelada</w:t>
      </w:r>
      <w:r>
        <w:rPr>
          <w:color w:val="231F20"/>
          <w:spacing w:val="28"/>
        </w:rPr>
        <w:t> </w:t>
      </w:r>
      <w:r>
        <w:rPr>
          <w:color w:val="231F20"/>
        </w:rPr>
        <w:t>e</w:t>
      </w:r>
      <w:r>
        <w:rPr>
          <w:color w:val="231F20"/>
          <w:spacing w:val="27"/>
        </w:rPr>
        <w:t> </w:t>
      </w:r>
      <w:r>
        <w:rPr>
          <w:color w:val="231F20"/>
        </w:rPr>
        <w:t>01</w:t>
      </w:r>
      <w:r>
        <w:rPr>
          <w:color w:val="231F20"/>
          <w:spacing w:val="28"/>
        </w:rPr>
        <w:t> </w:t>
      </w:r>
      <w:r>
        <w:rPr>
          <w:color w:val="231F20"/>
        </w:rPr>
        <w:t>(um)</w:t>
      </w:r>
      <w:r>
        <w:rPr>
          <w:color w:val="231F20"/>
          <w:spacing w:val="28"/>
        </w:rPr>
        <w:t> </w:t>
      </w:r>
      <w:r>
        <w:rPr>
          <w:color w:val="231F20"/>
        </w:rPr>
        <w:t>painel</w:t>
      </w:r>
      <w:r>
        <w:rPr>
          <w:color w:val="231F20"/>
          <w:spacing w:val="-37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controle,</w:t>
      </w:r>
      <w:r>
        <w:rPr>
          <w:color w:val="231F20"/>
          <w:spacing w:val="25"/>
        </w:rPr>
        <w:t> </w:t>
      </w:r>
      <w:r>
        <w:rPr>
          <w:color w:val="231F20"/>
        </w:rPr>
        <w:t>comtemplando</w:t>
      </w:r>
      <w:r>
        <w:rPr>
          <w:color w:val="231F20"/>
          <w:spacing w:val="25"/>
        </w:rPr>
        <w:t> </w:t>
      </w:r>
      <w:r>
        <w:rPr>
          <w:color w:val="231F20"/>
        </w:rPr>
        <w:t>toda,</w:t>
      </w:r>
      <w:r>
        <w:rPr>
          <w:color w:val="231F20"/>
          <w:spacing w:val="26"/>
        </w:rPr>
        <w:t> </w:t>
      </w:r>
      <w:r>
        <w:rPr>
          <w:color w:val="231F20"/>
        </w:rPr>
        <w:t>automação.</w:t>
      </w:r>
      <w:r>
        <w:rPr>
          <w:color w:val="231F20"/>
          <w:spacing w:val="25"/>
        </w:rPr>
        <w:t> </w:t>
      </w:r>
      <w:r>
        <w:rPr>
          <w:color w:val="231F20"/>
        </w:rPr>
        <w:t>Materiais,</w:t>
      </w:r>
      <w:r>
        <w:rPr>
          <w:color w:val="231F20"/>
          <w:spacing w:val="25"/>
        </w:rPr>
        <w:t> </w:t>
      </w:r>
      <w:r>
        <w:rPr>
          <w:color w:val="231F20"/>
        </w:rPr>
        <w:t>equipamentos</w:t>
      </w:r>
      <w:r>
        <w:rPr>
          <w:color w:val="231F20"/>
          <w:spacing w:val="-36"/>
        </w:rPr>
        <w:t> </w:t>
      </w:r>
      <w:r>
        <w:rPr>
          <w:color w:val="231F20"/>
        </w:rPr>
        <w:t>e</w:t>
      </w:r>
      <w:r>
        <w:rPr>
          <w:color w:val="231F20"/>
          <w:spacing w:val="31"/>
        </w:rPr>
        <w:t> </w:t>
      </w:r>
      <w:r>
        <w:rPr>
          <w:color w:val="231F20"/>
        </w:rPr>
        <w:t>mão</w:t>
      </w:r>
      <w:r>
        <w:rPr>
          <w:color w:val="231F20"/>
          <w:spacing w:val="31"/>
        </w:rPr>
        <w:t> </w:t>
      </w:r>
      <w:r>
        <w:rPr>
          <w:color w:val="231F20"/>
        </w:rPr>
        <w:t>de</w:t>
      </w:r>
      <w:r>
        <w:rPr>
          <w:color w:val="231F20"/>
          <w:spacing w:val="31"/>
        </w:rPr>
        <w:t> </w:t>
      </w:r>
      <w:r>
        <w:rPr>
          <w:color w:val="231F20"/>
        </w:rPr>
        <w:t>obra</w:t>
      </w:r>
      <w:r>
        <w:rPr>
          <w:color w:val="231F20"/>
          <w:spacing w:val="32"/>
        </w:rPr>
        <w:t> </w:t>
      </w:r>
      <w:r>
        <w:rPr>
          <w:color w:val="231F20"/>
        </w:rPr>
        <w:t>necessários,</w:t>
      </w:r>
      <w:r>
        <w:rPr>
          <w:color w:val="231F20"/>
          <w:spacing w:val="31"/>
        </w:rPr>
        <w:t> </w:t>
      </w:r>
      <w:r>
        <w:rPr>
          <w:color w:val="231F20"/>
        </w:rPr>
        <w:t>que</w:t>
      </w:r>
      <w:r>
        <w:rPr>
          <w:color w:val="231F20"/>
          <w:spacing w:val="31"/>
        </w:rPr>
        <w:t> </w:t>
      </w:r>
      <w:r>
        <w:rPr>
          <w:color w:val="231F20"/>
        </w:rPr>
        <w:t>integrará</w:t>
      </w:r>
      <w:r>
        <w:rPr>
          <w:color w:val="231F20"/>
          <w:spacing w:val="32"/>
        </w:rPr>
        <w:t> </w:t>
      </w:r>
      <w:r>
        <w:rPr>
          <w:color w:val="231F20"/>
        </w:rPr>
        <w:t>a</w:t>
      </w:r>
      <w:r>
        <w:rPr>
          <w:color w:val="231F20"/>
          <w:spacing w:val="31"/>
        </w:rPr>
        <w:t> </w:t>
      </w:r>
      <w:r>
        <w:rPr>
          <w:color w:val="231F20"/>
        </w:rPr>
        <w:t>central</w:t>
      </w:r>
      <w:r>
        <w:rPr>
          <w:color w:val="231F20"/>
          <w:spacing w:val="31"/>
        </w:rPr>
        <w:t> </w:t>
      </w:r>
      <w:r>
        <w:rPr>
          <w:color w:val="231F20"/>
        </w:rPr>
        <w:t>de</w:t>
      </w:r>
      <w:r>
        <w:rPr>
          <w:color w:val="231F20"/>
          <w:spacing w:val="31"/>
        </w:rPr>
        <w:t> </w:t>
      </w:r>
      <w:r>
        <w:rPr>
          <w:color w:val="231F20"/>
        </w:rPr>
        <w:t>água</w:t>
      </w:r>
      <w:r>
        <w:rPr>
          <w:color w:val="231F20"/>
          <w:spacing w:val="32"/>
        </w:rPr>
        <w:t> </w:t>
      </w:r>
      <w:r>
        <w:rPr>
          <w:color w:val="231F20"/>
        </w:rPr>
        <w:t>gelada</w:t>
      </w:r>
      <w:r>
        <w:rPr>
          <w:color w:val="231F20"/>
          <w:spacing w:val="-37"/>
        </w:rPr>
        <w:t> </w:t>
      </w:r>
      <w:r>
        <w:rPr>
          <w:color w:val="231F20"/>
        </w:rPr>
        <w:t>para</w:t>
      </w:r>
      <w:r>
        <w:rPr>
          <w:color w:val="231F20"/>
          <w:spacing w:val="1"/>
        </w:rPr>
        <w:t> </w:t>
      </w:r>
      <w:r>
        <w:rPr>
          <w:color w:val="231F20"/>
        </w:rPr>
        <w:t>tender</w:t>
      </w:r>
      <w:r>
        <w:rPr>
          <w:color w:val="231F20"/>
          <w:spacing w:val="1"/>
        </w:rPr>
        <w:t> </w:t>
      </w:r>
      <w:r>
        <w:rPr>
          <w:color w:val="231F20"/>
        </w:rPr>
        <w:t>ao</w:t>
      </w:r>
      <w:r>
        <w:rPr>
          <w:color w:val="231F20"/>
          <w:spacing w:val="1"/>
        </w:rPr>
        <w:t> </w:t>
      </w:r>
      <w:r>
        <w:rPr>
          <w:color w:val="231F20"/>
        </w:rPr>
        <w:t>sistema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climatização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unidade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RIOPREVI-</w:t>
      </w:r>
      <w:r>
        <w:rPr>
          <w:color w:val="231F20"/>
          <w:spacing w:val="1"/>
        </w:rPr>
        <w:t> </w:t>
      </w:r>
      <w:r>
        <w:rPr>
          <w:color w:val="231F20"/>
        </w:rPr>
        <w:t>DÊNCIA, situado na Rua da Alfândega, nº 08, centro, no Município do</w:t>
      </w:r>
      <w:r>
        <w:rPr>
          <w:color w:val="231F20"/>
          <w:spacing w:val="1"/>
        </w:rPr>
        <w:t> </w:t>
      </w:r>
      <w:r>
        <w:rPr>
          <w:color w:val="231F20"/>
        </w:rPr>
        <w:t>Rio</w:t>
      </w:r>
      <w:r>
        <w:rPr>
          <w:color w:val="231F20"/>
          <w:spacing w:val="23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Janeiro.</w:t>
      </w:r>
    </w:p>
    <w:p>
      <w:pPr>
        <w:spacing w:line="145" w:lineRule="exact" w:before="0"/>
        <w:ind w:left="153" w:right="0" w:firstLine="0"/>
        <w:jc w:val="both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</w:t>
      </w:r>
      <w:r>
        <w:rPr>
          <w:color w:val="231F20"/>
          <w:sz w:val="14"/>
        </w:rPr>
        <w:t>:</w:t>
      </w:r>
      <w:r>
        <w:rPr>
          <w:color w:val="231F20"/>
          <w:spacing w:val="13"/>
          <w:sz w:val="14"/>
        </w:rPr>
        <w:t> </w:t>
      </w:r>
      <w:r>
        <w:rPr>
          <w:color w:val="231F20"/>
          <w:sz w:val="14"/>
        </w:rPr>
        <w:t>02/05/2024.</w:t>
      </w:r>
    </w:p>
    <w:p>
      <w:pPr>
        <w:pStyle w:val="BodyText"/>
        <w:spacing w:line="145" w:lineRule="exact"/>
        <w:jc w:val="both"/>
      </w:pPr>
      <w:r>
        <w:rPr>
          <w:rFonts w:ascii="Arial" w:hAnsi="Arial"/>
          <w:b/>
          <w:color w:val="231F20"/>
        </w:rPr>
        <w:t>VALOR</w:t>
      </w:r>
      <w:r>
        <w:rPr>
          <w:color w:val="231F20"/>
        </w:rPr>
        <w:t>:</w:t>
      </w:r>
      <w:r>
        <w:rPr>
          <w:color w:val="231F20"/>
          <w:spacing w:val="20"/>
        </w:rPr>
        <w:t> </w:t>
      </w:r>
      <w:r>
        <w:rPr>
          <w:color w:val="231F20"/>
        </w:rPr>
        <w:t>Sem</w:t>
      </w:r>
      <w:r>
        <w:rPr>
          <w:color w:val="231F20"/>
          <w:spacing w:val="21"/>
        </w:rPr>
        <w:t> </w:t>
      </w:r>
      <w:r>
        <w:rPr>
          <w:color w:val="231F20"/>
        </w:rPr>
        <w:t>alteração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1"/>
        </w:rPr>
        <w:t> </w:t>
      </w:r>
      <w:r>
        <w:rPr>
          <w:color w:val="231F20"/>
        </w:rPr>
        <w:t>valor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0"/>
        </w:rPr>
        <w:t> </w:t>
      </w:r>
      <w:r>
        <w:rPr>
          <w:color w:val="231F20"/>
        </w:rPr>
        <w:t>contrato.</w:t>
      </w:r>
    </w:p>
    <w:p>
      <w:pPr>
        <w:pStyle w:val="BodyText"/>
        <w:spacing w:line="216" w:lineRule="auto" w:before="5"/>
        <w:ind w:right="38"/>
        <w:jc w:val="both"/>
      </w:pPr>
      <w:r>
        <w:rPr>
          <w:rFonts w:ascii="Arial" w:hAnsi="Arial"/>
          <w:b/>
          <w:color w:val="231F20"/>
        </w:rPr>
        <w:t>FUNDAMENTO:</w:t>
      </w:r>
      <w:r>
        <w:rPr>
          <w:rFonts w:ascii="Arial" w:hAnsi="Arial"/>
          <w:b/>
          <w:color w:val="231F20"/>
          <w:spacing w:val="26"/>
        </w:rPr>
        <w:t> </w:t>
      </w:r>
      <w:r>
        <w:rPr>
          <w:color w:val="231F20"/>
        </w:rPr>
        <w:t>Art.</w:t>
      </w:r>
      <w:r>
        <w:rPr>
          <w:color w:val="231F20"/>
          <w:spacing w:val="27"/>
        </w:rPr>
        <w:t> </w:t>
      </w:r>
      <w:r>
        <w:rPr>
          <w:color w:val="231F20"/>
        </w:rPr>
        <w:t>186,</w:t>
      </w:r>
      <w:r>
        <w:rPr>
          <w:color w:val="231F20"/>
          <w:spacing w:val="27"/>
        </w:rPr>
        <w:t> </w:t>
      </w:r>
      <w:r>
        <w:rPr>
          <w:color w:val="231F20"/>
        </w:rPr>
        <w:t>art.</w:t>
      </w:r>
      <w:r>
        <w:rPr>
          <w:color w:val="231F20"/>
          <w:spacing w:val="27"/>
        </w:rPr>
        <w:t> </w:t>
      </w:r>
      <w:r>
        <w:rPr>
          <w:color w:val="231F20"/>
        </w:rPr>
        <w:t>187,</w:t>
      </w:r>
      <w:r>
        <w:rPr>
          <w:color w:val="231F20"/>
          <w:spacing w:val="27"/>
        </w:rPr>
        <w:t> </w:t>
      </w:r>
      <w:r>
        <w:rPr>
          <w:color w:val="231F20"/>
        </w:rPr>
        <w:t>III,</w:t>
      </w:r>
      <w:r>
        <w:rPr>
          <w:color w:val="231F20"/>
          <w:spacing w:val="27"/>
        </w:rPr>
        <w:t> </w:t>
      </w:r>
      <w:r>
        <w:rPr>
          <w:color w:val="231F20"/>
        </w:rPr>
        <w:t>do</w:t>
      </w:r>
      <w:r>
        <w:rPr>
          <w:color w:val="231F20"/>
          <w:spacing w:val="27"/>
        </w:rPr>
        <w:t> </w:t>
      </w:r>
      <w:r>
        <w:rPr>
          <w:color w:val="231F20"/>
        </w:rPr>
        <w:t>Regulamento</w:t>
      </w:r>
      <w:r>
        <w:rPr>
          <w:color w:val="231F20"/>
          <w:spacing w:val="27"/>
        </w:rPr>
        <w:t> </w:t>
      </w:r>
      <w:r>
        <w:rPr>
          <w:color w:val="231F20"/>
        </w:rPr>
        <w:t>de</w:t>
      </w:r>
      <w:r>
        <w:rPr>
          <w:color w:val="231F20"/>
          <w:spacing w:val="27"/>
        </w:rPr>
        <w:t> </w:t>
      </w:r>
      <w:r>
        <w:rPr>
          <w:color w:val="231F20"/>
        </w:rPr>
        <w:t>Licitações</w:t>
      </w:r>
      <w:r>
        <w:rPr>
          <w:color w:val="231F20"/>
          <w:spacing w:val="-37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Contratos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EMOP-RJ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art.</w:t>
      </w:r>
      <w:r>
        <w:rPr>
          <w:color w:val="231F20"/>
          <w:spacing w:val="1"/>
        </w:rPr>
        <w:t> </w:t>
      </w:r>
      <w:r>
        <w:rPr>
          <w:color w:val="231F20"/>
        </w:rPr>
        <w:t>72</w:t>
      </w:r>
      <w:r>
        <w:rPr>
          <w:color w:val="231F20"/>
          <w:spacing w:val="1"/>
        </w:rPr>
        <w:t> </w:t>
      </w:r>
      <w:r>
        <w:rPr>
          <w:color w:val="231F20"/>
        </w:rPr>
        <w:t>da</w:t>
      </w:r>
      <w:r>
        <w:rPr>
          <w:color w:val="231F20"/>
          <w:spacing w:val="1"/>
        </w:rPr>
        <w:t> </w:t>
      </w:r>
      <w:r>
        <w:rPr>
          <w:color w:val="231F20"/>
        </w:rPr>
        <w:t>Lei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13.303/2016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38"/>
        </w:rPr>
        <w:t> </w:t>
      </w:r>
      <w:r>
        <w:rPr>
          <w:color w:val="231F20"/>
        </w:rPr>
        <w:t>justifi-</w:t>
      </w:r>
      <w:r>
        <w:rPr>
          <w:color w:val="231F20"/>
          <w:spacing w:val="-37"/>
        </w:rPr>
        <w:t> </w:t>
      </w:r>
      <w:r>
        <w:rPr>
          <w:color w:val="231F20"/>
        </w:rPr>
        <w:t>cativas</w:t>
      </w:r>
      <w:r>
        <w:rPr>
          <w:color w:val="231F20"/>
          <w:spacing w:val="23"/>
        </w:rPr>
        <w:t> </w:t>
      </w:r>
      <w:r>
        <w:rPr>
          <w:color w:val="231F20"/>
        </w:rPr>
        <w:t>contida</w:t>
      </w:r>
      <w:r>
        <w:rPr>
          <w:color w:val="231F20"/>
          <w:spacing w:val="23"/>
        </w:rPr>
        <w:t> </w:t>
      </w:r>
      <w:r>
        <w:rPr>
          <w:color w:val="231F20"/>
        </w:rPr>
        <w:t>no</w:t>
      </w:r>
      <w:r>
        <w:rPr>
          <w:color w:val="231F20"/>
          <w:spacing w:val="23"/>
        </w:rPr>
        <w:t> </w:t>
      </w:r>
      <w:r>
        <w:rPr>
          <w:color w:val="231F20"/>
        </w:rPr>
        <w:t>Processo</w:t>
      </w:r>
      <w:r>
        <w:rPr>
          <w:color w:val="231F20"/>
          <w:spacing w:val="23"/>
        </w:rPr>
        <w:t> </w:t>
      </w:r>
      <w:r>
        <w:rPr>
          <w:color w:val="231F20"/>
        </w:rPr>
        <w:t>nº</w:t>
      </w:r>
      <w:r>
        <w:rPr>
          <w:color w:val="231F20"/>
          <w:spacing w:val="23"/>
        </w:rPr>
        <w:t> </w:t>
      </w:r>
      <w:r>
        <w:rPr>
          <w:color w:val="231F20"/>
        </w:rPr>
        <w:t>SEI-170002/003085/2022.</w:t>
      </w:r>
    </w:p>
    <w:p>
      <w:pPr>
        <w:pStyle w:val="BodyText"/>
        <w:tabs>
          <w:tab w:pos="4689" w:val="left" w:leader="none"/>
          <w:tab w:pos="5012" w:val="left" w:leader="none"/>
        </w:tabs>
        <w:spacing w:line="154" w:lineRule="exact"/>
      </w:pPr>
      <w:r>
        <w:rPr/>
        <w:br w:type="column"/>
      </w:r>
      <w:r>
        <w:rPr>
          <w:color w:val="231F20"/>
          <w:w w:val="99"/>
          <w:u w:val="thick" w:color="231F20"/>
        </w:rPr>
        <w:t> </w:t>
      </w:r>
      <w:r>
        <w:rPr>
          <w:color w:val="231F20"/>
          <w:u w:val="thick" w:color="231F20"/>
        </w:rPr>
        <w:tab/>
      </w:r>
      <w:r>
        <w:rPr>
          <w:color w:val="231F20"/>
        </w:rPr>
        <w:tab/>
      </w:r>
      <w:r>
        <w:rPr>
          <w:color w:val="231F20"/>
        </w:rPr>
        <w:t>a</w:t>
      </w:r>
      <w:r>
        <w:rPr>
          <w:color w:val="231F20"/>
          <w:spacing w:val="34"/>
        </w:rPr>
        <w:t> </w:t>
      </w:r>
      <w:r>
        <w:rPr>
          <w:color w:val="231F20"/>
        </w:rPr>
        <w:t>ser</w:t>
      </w:r>
      <w:r>
        <w:rPr>
          <w:color w:val="231F20"/>
          <w:spacing w:val="34"/>
        </w:rPr>
        <w:t> </w:t>
      </w:r>
      <w:r>
        <w:rPr>
          <w:color w:val="231F20"/>
        </w:rPr>
        <w:t>pago</w:t>
      </w:r>
      <w:r>
        <w:rPr>
          <w:color w:val="231F20"/>
          <w:spacing w:val="33"/>
        </w:rPr>
        <w:t> </w:t>
      </w:r>
      <w:r>
        <w:rPr>
          <w:color w:val="231F20"/>
        </w:rPr>
        <w:t>a</w:t>
      </w:r>
      <w:r>
        <w:rPr>
          <w:color w:val="231F20"/>
          <w:spacing w:val="34"/>
        </w:rPr>
        <w:t> </w:t>
      </w:r>
      <w:r>
        <w:rPr>
          <w:color w:val="231F20"/>
        </w:rPr>
        <w:t>título</w:t>
      </w:r>
      <w:r>
        <w:rPr>
          <w:color w:val="231F20"/>
          <w:spacing w:val="34"/>
        </w:rPr>
        <w:t> </w:t>
      </w:r>
      <w:r>
        <w:rPr>
          <w:color w:val="231F20"/>
        </w:rPr>
        <w:t>de</w:t>
      </w:r>
      <w:r>
        <w:rPr>
          <w:color w:val="231F20"/>
          <w:spacing w:val="34"/>
        </w:rPr>
        <w:t> </w:t>
      </w:r>
      <w:r>
        <w:rPr>
          <w:color w:val="231F20"/>
        </w:rPr>
        <w:t>Gratificação</w:t>
      </w:r>
      <w:r>
        <w:rPr>
          <w:color w:val="231F20"/>
          <w:spacing w:val="34"/>
        </w:rPr>
        <w:t> </w:t>
      </w:r>
      <w:r>
        <w:rPr>
          <w:color w:val="231F20"/>
        </w:rPr>
        <w:t>de</w:t>
      </w:r>
      <w:r>
        <w:rPr>
          <w:color w:val="231F20"/>
          <w:spacing w:val="33"/>
        </w:rPr>
        <w:t> </w:t>
      </w:r>
      <w:r>
        <w:rPr>
          <w:color w:val="231F20"/>
        </w:rPr>
        <w:t>Remuneração</w:t>
      </w:r>
      <w:r>
        <w:rPr>
          <w:color w:val="231F20"/>
          <w:spacing w:val="34"/>
        </w:rPr>
        <w:t> </w:t>
      </w:r>
      <w:r>
        <w:rPr>
          <w:color w:val="231F20"/>
        </w:rPr>
        <w:t>Variável</w:t>
      </w:r>
      <w:r>
        <w:rPr>
          <w:color w:val="231F20"/>
          <w:spacing w:val="34"/>
        </w:rPr>
        <w:t> </w:t>
      </w:r>
      <w:r>
        <w:rPr>
          <w:color w:val="231F20"/>
        </w:rPr>
        <w:t>(GRV)</w:t>
      </w:r>
    </w:p>
    <w:p>
      <w:pPr>
        <w:pStyle w:val="BodyText"/>
        <w:spacing w:line="232" w:lineRule="auto" w:before="103"/>
        <w:ind w:left="1568" w:right="533"/>
      </w:pPr>
      <w:r>
        <w:rPr/>
        <w:pict>
          <v:line style="position:absolute;mso-position-horizontal-relative:page;mso-position-vertical-relative:paragraph;z-index:15733248" from="293.389008pt,6.526812pt" to="293.389008pt,454.638812pt" stroked="true" strokeweight=".553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33760" from="761.109009pt,6.526812pt" to="761.109009pt,462.638812pt" stroked="true" strokeweight=".553pt" strokecolor="#231f20">
            <v:stroke dashstyle="solid"/>
            <w10:wrap type="none"/>
          </v:line>
        </w:pict>
      </w:r>
      <w:r>
        <w:rPr>
          <w:color w:val="231F20"/>
        </w:rPr>
        <w:t>aos</w:t>
      </w:r>
      <w:r>
        <w:rPr>
          <w:color w:val="231F20"/>
          <w:spacing w:val="24"/>
        </w:rPr>
        <w:t> </w:t>
      </w:r>
      <w:r>
        <w:rPr>
          <w:color w:val="231F20"/>
        </w:rPr>
        <w:t>servidores</w:t>
      </w:r>
      <w:r>
        <w:rPr>
          <w:color w:val="231F20"/>
          <w:spacing w:val="24"/>
        </w:rPr>
        <w:t> </w:t>
      </w:r>
      <w:r>
        <w:rPr>
          <w:color w:val="231F20"/>
        </w:rPr>
        <w:t>ocupantes</w:t>
      </w:r>
      <w:r>
        <w:rPr>
          <w:color w:val="231F20"/>
          <w:spacing w:val="24"/>
        </w:rPr>
        <w:t> </w:t>
      </w:r>
      <w:r>
        <w:rPr>
          <w:color w:val="231F20"/>
        </w:rPr>
        <w:t>dos</w:t>
      </w:r>
      <w:r>
        <w:rPr>
          <w:color w:val="231F20"/>
          <w:spacing w:val="24"/>
        </w:rPr>
        <w:t> </w:t>
      </w:r>
      <w:r>
        <w:rPr>
          <w:color w:val="231F20"/>
        </w:rPr>
        <w:t>cargos</w:t>
      </w:r>
      <w:r>
        <w:rPr>
          <w:color w:val="231F20"/>
          <w:spacing w:val="24"/>
        </w:rPr>
        <w:t> </w:t>
      </w:r>
      <w:r>
        <w:rPr>
          <w:color w:val="231F20"/>
        </w:rPr>
        <w:t>efetivos</w:t>
      </w:r>
      <w:r>
        <w:rPr>
          <w:color w:val="231F20"/>
          <w:spacing w:val="24"/>
        </w:rPr>
        <w:t> </w:t>
      </w:r>
      <w:r>
        <w:rPr>
          <w:color w:val="231F20"/>
        </w:rPr>
        <w:t>de</w:t>
      </w:r>
      <w:r>
        <w:rPr>
          <w:color w:val="231F20"/>
          <w:spacing w:val="24"/>
        </w:rPr>
        <w:t> </w:t>
      </w:r>
      <w:r>
        <w:rPr>
          <w:color w:val="231F20"/>
        </w:rPr>
        <w:t>que</w:t>
      </w:r>
      <w:r>
        <w:rPr>
          <w:color w:val="231F20"/>
          <w:spacing w:val="24"/>
        </w:rPr>
        <w:t> </w:t>
      </w:r>
      <w:r>
        <w:rPr>
          <w:color w:val="231F20"/>
        </w:rPr>
        <w:t>trata</w:t>
      </w:r>
      <w:r>
        <w:rPr>
          <w:color w:val="231F20"/>
          <w:spacing w:val="24"/>
        </w:rPr>
        <w:t> </w:t>
      </w:r>
      <w:r>
        <w:rPr>
          <w:color w:val="231F20"/>
        </w:rPr>
        <w:t>a</w:t>
      </w:r>
      <w:r>
        <w:rPr>
          <w:color w:val="231F20"/>
          <w:spacing w:val="24"/>
        </w:rPr>
        <w:t> </w:t>
      </w:r>
      <w:r>
        <w:rPr>
          <w:color w:val="231F20"/>
        </w:rPr>
        <w:t>Lei</w:t>
      </w:r>
      <w:r>
        <w:rPr>
          <w:color w:val="231F20"/>
          <w:spacing w:val="24"/>
        </w:rPr>
        <w:t> </w:t>
      </w:r>
      <w:r>
        <w:rPr>
          <w:color w:val="231F20"/>
        </w:rPr>
        <w:t>nº</w:t>
      </w:r>
      <w:r>
        <w:rPr>
          <w:color w:val="231F20"/>
          <w:spacing w:val="24"/>
        </w:rPr>
        <w:t> </w:t>
      </w:r>
      <w:r>
        <w:rPr>
          <w:color w:val="231F20"/>
        </w:rPr>
        <w:t>4.720/06.</w:t>
      </w:r>
      <w:r>
        <w:rPr>
          <w:color w:val="231F20"/>
          <w:spacing w:val="24"/>
        </w:rPr>
        <w:t> </w:t>
      </w:r>
      <w:r>
        <w:rPr>
          <w:color w:val="231F20"/>
        </w:rPr>
        <w:t>Processo</w:t>
      </w:r>
      <w:r>
        <w:rPr>
          <w:color w:val="231F20"/>
          <w:spacing w:val="24"/>
        </w:rPr>
        <w:t> </w:t>
      </w:r>
      <w:r>
        <w:rPr>
          <w:color w:val="231F20"/>
        </w:rPr>
        <w:t>nº</w:t>
      </w:r>
      <w:r>
        <w:rPr>
          <w:color w:val="231F20"/>
          <w:spacing w:val="24"/>
        </w:rPr>
        <w:t> </w:t>
      </w:r>
      <w:r>
        <w:rPr>
          <w:color w:val="231F20"/>
        </w:rPr>
        <w:t>SEI-</w:t>
      </w:r>
      <w:r>
        <w:rPr>
          <w:color w:val="231F20"/>
          <w:spacing w:val="-36"/>
        </w:rPr>
        <w:t> </w:t>
      </w:r>
      <w:r>
        <w:rPr>
          <w:color w:val="231F20"/>
        </w:rPr>
        <w:t>140001/056914/2020.</w:t>
      </w:r>
    </w:p>
    <w:p>
      <w:pPr>
        <w:spacing w:after="0" w:line="232" w:lineRule="auto"/>
        <w:sectPr>
          <w:type w:val="continuous"/>
          <w:pgSz w:w="16440" w:h="25520"/>
          <w:pgMar w:top="700" w:bottom="280" w:left="900" w:right="1100"/>
          <w:cols w:num="2" w:equalWidth="0">
            <w:col w:w="4727" w:space="48"/>
            <w:col w:w="9665"/>
          </w:cols>
        </w:sectPr>
      </w:pPr>
    </w:p>
    <w:p>
      <w:pPr>
        <w:spacing w:before="96"/>
        <w:ind w:left="4074" w:right="0" w:firstLine="0"/>
        <w:jc w:val="left"/>
        <w:rPr>
          <w:rFonts w:ascii="Arial"/>
          <w:b/>
          <w:sz w:val="11"/>
        </w:rPr>
      </w:pPr>
      <w:r>
        <w:rPr/>
        <w:pict>
          <v:shape style="position:absolute;margin-left:362.051514pt;margin-top:-163.149246pt;width:340.5pt;height:429.3pt;mso-position-horizontal-relative:page;mso-position-vertical-relative:paragraph;z-index:157352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2" w:type="dxa"/>
                    <w:tblBorders>
                      <w:top w:val="single" w:sz="2" w:space="0" w:color="231F20"/>
                      <w:left w:val="single" w:sz="2" w:space="0" w:color="231F20"/>
                      <w:bottom w:val="single" w:sz="2" w:space="0" w:color="231F20"/>
                      <w:right w:val="single" w:sz="2" w:space="0" w:color="231F20"/>
                      <w:insideH w:val="single" w:sz="2" w:space="0" w:color="231F20"/>
                      <w:insideV w:val="single" w:sz="2" w:space="0" w:color="231F2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56"/>
                    <w:gridCol w:w="1173"/>
                    <w:gridCol w:w="1145"/>
                    <w:gridCol w:w="1189"/>
                    <w:gridCol w:w="713"/>
                    <w:gridCol w:w="879"/>
                    <w:gridCol w:w="448"/>
                  </w:tblGrid>
                  <w:tr>
                    <w:trPr>
                      <w:trHeight w:val="171" w:hRule="atLeast"/>
                    </w:trPr>
                    <w:tc>
                      <w:tcPr>
                        <w:tcW w:w="4763" w:type="dxa"/>
                        <w:gridSpan w:val="4"/>
                      </w:tcPr>
                      <w:p>
                        <w:pPr>
                          <w:pStyle w:val="TableParagraph"/>
                          <w:ind w:left="1746" w:right="174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META</w:t>
                        </w:r>
                        <w:r>
                          <w:rPr>
                            <w:color w:val="231F20"/>
                            <w:spacing w:val="15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INDIVIDUAL</w:t>
                        </w:r>
                      </w:p>
                    </w:tc>
                    <w:tc>
                      <w:tcPr>
                        <w:tcW w:w="1592" w:type="dxa"/>
                        <w:gridSpan w:val="2"/>
                      </w:tcPr>
                      <w:p>
                        <w:pPr>
                          <w:pStyle w:val="TableParagraph"/>
                          <w:ind w:left="235"/>
                          <w:jc w:val="lef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META</w:t>
                        </w:r>
                        <w:r>
                          <w:rPr>
                            <w:color w:val="231F20"/>
                            <w:spacing w:val="8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COLETIVA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18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GRV</w:t>
                        </w:r>
                      </w:p>
                    </w:tc>
                  </w:tr>
                  <w:tr>
                    <w:trPr>
                      <w:trHeight w:val="185" w:hRule="atLeast"/>
                    </w:trPr>
                    <w:tc>
                      <w:tcPr>
                        <w:tcW w:w="1256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ID.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Funcional</w:t>
                        </w:r>
                      </w:p>
                    </w:tc>
                    <w:tc>
                      <w:tcPr>
                        <w:tcW w:w="117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Nota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da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Avalia-</w:t>
                        </w:r>
                      </w:p>
                    </w:tc>
                    <w:tc>
                      <w:tcPr>
                        <w:tcW w:w="1145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/>
                          <w:ind w:left="26" w:right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Fator</w:t>
                        </w:r>
                        <w:r>
                          <w:rPr>
                            <w:color w:val="231F20"/>
                            <w:spacing w:val="20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Avaliação</w:t>
                        </w:r>
                      </w:p>
                    </w:tc>
                    <w:tc>
                      <w:tcPr>
                        <w:tcW w:w="118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/>
                          <w:ind w:left="54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Índice</w:t>
                        </w:r>
                        <w:r>
                          <w:rPr>
                            <w:color w:val="231F20"/>
                            <w:spacing w:val="19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Avaliação</w:t>
                        </w:r>
                      </w:p>
                    </w:tc>
                    <w:tc>
                      <w:tcPr>
                        <w:tcW w:w="713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23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Alcance</w:t>
                        </w:r>
                      </w:p>
                    </w:tc>
                    <w:tc>
                      <w:tcPr>
                        <w:tcW w:w="879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23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Índice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de</w:t>
                        </w:r>
                        <w:r>
                          <w:rPr>
                            <w:color w:val="231F20"/>
                            <w:spacing w:val="23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Al-</w:t>
                        </w:r>
                      </w:p>
                    </w:tc>
                    <w:tc>
                      <w:tcPr>
                        <w:tcW w:w="448" w:type="dxa"/>
                        <w:tcBorders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43" w:lineRule="exact" w:before="23"/>
                          <w:ind w:left="5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%</w:t>
                        </w:r>
                      </w:p>
                    </w:tc>
                  </w:tr>
                  <w:tr>
                    <w:trPr>
                      <w:trHeight w:val="159" w:hRule="atLeast"/>
                    </w:trPr>
                    <w:tc>
                      <w:tcPr>
                        <w:tcW w:w="125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7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ção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de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Desempe-</w:t>
                        </w:r>
                      </w:p>
                    </w:tc>
                    <w:tc>
                      <w:tcPr>
                        <w:tcW w:w="11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de</w:t>
                        </w:r>
                        <w:r>
                          <w:rPr>
                            <w:color w:val="231F20"/>
                            <w:spacing w:val="21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Desempenho</w:t>
                        </w: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54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Desempenho</w:t>
                        </w:r>
                      </w:p>
                    </w:tc>
                    <w:tc>
                      <w:tcPr>
                        <w:tcW w:w="7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da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Meta</w:t>
                        </w:r>
                      </w:p>
                    </w:tc>
                    <w:tc>
                      <w:tcPr>
                        <w:tcW w:w="8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cance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da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18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GRV</w:t>
                        </w:r>
                      </w:p>
                    </w:tc>
                  </w:tr>
                  <w:tr>
                    <w:trPr>
                      <w:trHeight w:val="159" w:hRule="atLeast"/>
                    </w:trPr>
                    <w:tc>
                      <w:tcPr>
                        <w:tcW w:w="125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7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nho</w:t>
                        </w:r>
                      </w:p>
                    </w:tc>
                    <w:tc>
                      <w:tcPr>
                        <w:tcW w:w="11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(40%)</w:t>
                        </w:r>
                      </w:p>
                    </w:tc>
                    <w:tc>
                      <w:tcPr>
                        <w:tcW w:w="7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Meta</w:t>
                        </w:r>
                        <w:r>
                          <w:rPr>
                            <w:color w:val="231F20"/>
                            <w:spacing w:val="22"/>
                            <w:sz w:val="14"/>
                          </w:rPr>
                          <w:t> </w:t>
                        </w:r>
                        <w:r>
                          <w:rPr>
                            <w:color w:val="231F20"/>
                            <w:sz w:val="14"/>
                          </w:rPr>
                          <w:t>(60%)</w:t>
                        </w: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por</w:t>
                        </w:r>
                      </w:p>
                    </w:tc>
                  </w:tr>
                  <w:tr>
                    <w:trPr>
                      <w:trHeight w:val="159" w:hRule="atLeast"/>
                    </w:trPr>
                    <w:tc>
                      <w:tcPr>
                        <w:tcW w:w="1256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7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45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713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879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  <w:bottom w:val="nil"/>
                        </w:tcBorders>
                      </w:tcPr>
                      <w:p>
                        <w:pPr>
                          <w:pStyle w:val="TableParagraph"/>
                          <w:spacing w:line="139" w:lineRule="exact" w:before="0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Servi-</w:t>
                        </w:r>
                      </w:p>
                    </w:tc>
                  </w:tr>
                  <w:tr>
                    <w:trPr>
                      <w:trHeight w:val="145" w:hRule="atLeast"/>
                    </w:trPr>
                    <w:tc>
                      <w:tcPr>
                        <w:tcW w:w="1256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7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45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8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13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79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240" w:lineRule="auto" w:before="0"/>
                          <w:ind w:left="0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448" w:type="dxa"/>
                        <w:tcBorders>
                          <w:top w:val="nil"/>
                        </w:tcBorders>
                      </w:tcPr>
                      <w:p>
                        <w:pPr>
                          <w:pStyle w:val="TableParagraph"/>
                          <w:spacing w:line="125" w:lineRule="exact" w:before="0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dor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6165877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14892960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17097371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19208812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19210256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19212658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28%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19212887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19212950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19213450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19214375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28%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19216726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19217412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28%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19217943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19218222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spacing w:before="23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19223641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before="23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before="23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23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spacing w:before="23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spacing w:before="23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28%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19225148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19228520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19229518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28%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19233051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26%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19235267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19236484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19236506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19238649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19239459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2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w w:val="99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22%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spacing w:before="23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22497161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before="23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before="23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23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spacing w:before="23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spacing w:before="23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30104033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30796431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31040659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36408344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41486196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41766717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41861205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41907973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42138876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spacing w:before="23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42162491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spacing w:before="2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spacing w:before="23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spacing w:before="23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spacing w:before="23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spacing w:before="23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spacing w:before="23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42543592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42711126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42739381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42765102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43260870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43265308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43343031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  <w:tr>
                    <w:trPr>
                      <w:trHeight w:val="171" w:hRule="atLeast"/>
                    </w:trPr>
                    <w:tc>
                      <w:tcPr>
                        <w:tcW w:w="1256" w:type="dxa"/>
                      </w:tcPr>
                      <w:p>
                        <w:pPr>
                          <w:pStyle w:val="TableParagraph"/>
                          <w:ind w:left="184" w:right="180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43346650</w:t>
                        </w:r>
                      </w:p>
                    </w:tc>
                    <w:tc>
                      <w:tcPr>
                        <w:tcW w:w="1173" w:type="dxa"/>
                      </w:tcPr>
                      <w:p>
                        <w:pPr>
                          <w:pStyle w:val="TableParagraph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145" w:type="dxa"/>
                      </w:tcPr>
                      <w:p>
                        <w:pPr>
                          <w:pStyle w:val="TableParagraph"/>
                          <w:ind w:left="26" w:right="24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1189" w:type="dxa"/>
                      </w:tcPr>
                      <w:p>
                        <w:pPr>
                          <w:pStyle w:val="TableParagraph"/>
                          <w:ind w:left="53" w:right="51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13" w:type="dxa"/>
                      </w:tcPr>
                      <w:p>
                        <w:pPr>
                          <w:pStyle w:val="TableParagraph"/>
                          <w:ind w:left="71" w:right="68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</w:t>
                        </w:r>
                      </w:p>
                    </w:tc>
                    <w:tc>
                      <w:tcPr>
                        <w:tcW w:w="879" w:type="dxa"/>
                      </w:tcPr>
                      <w:p>
                        <w:pPr>
                          <w:pStyle w:val="TableParagraph"/>
                          <w:ind w:left="7" w:right="3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448" w:type="dxa"/>
                      </w:tcPr>
                      <w:p>
                        <w:pPr>
                          <w:pStyle w:val="TableParagraph"/>
                          <w:ind w:left="21" w:right="16"/>
                          <w:rPr>
                            <w:sz w:val="14"/>
                          </w:rPr>
                        </w:pPr>
                        <w:r>
                          <w:rPr>
                            <w:color w:val="231F20"/>
                            <w:sz w:val="14"/>
                          </w:rPr>
                          <w:t>30%</w:t>
                        </w:r>
                      </w:p>
                    </w:tc>
                  </w:tr>
                </w:tbl>
                <w:p>
                  <w:pPr>
                    <w:pStyle w:val="BodyText"/>
                    <w:ind w:left="0"/>
                  </w:pPr>
                </w:p>
              </w:txbxContent>
            </v:textbox>
            <w10:wrap type="none"/>
          </v:shape>
        </w:pict>
      </w: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2563409</w:t>
      </w:r>
    </w:p>
    <w:p>
      <w:pPr>
        <w:pStyle w:val="BodyText"/>
        <w:spacing w:before="5"/>
        <w:ind w:left="0"/>
        <w:rPr>
          <w:rFonts w:ascii="Arial"/>
          <w:b/>
          <w:sz w:val="10"/>
        </w:rPr>
      </w:pPr>
    </w:p>
    <w:p>
      <w:pPr>
        <w:pStyle w:val="Heading2"/>
        <w:spacing w:line="213" w:lineRule="auto"/>
        <w:ind w:left="723" w:right="10321"/>
      </w:pPr>
      <w:r>
        <w:rPr>
          <w:color w:val="231F20"/>
        </w:rPr>
        <w:t>SECRETARIA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ESTADO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INFRAESTRUTURA</w:t>
      </w:r>
      <w:r>
        <w:rPr>
          <w:color w:val="231F20"/>
          <w:spacing w:val="-36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OBRAS</w:t>
      </w:r>
      <w:r>
        <w:rPr>
          <w:color w:val="231F20"/>
          <w:spacing w:val="24"/>
        </w:rPr>
        <w:t> </w:t>
      </w:r>
      <w:r>
        <w:rPr>
          <w:color w:val="231F20"/>
        </w:rPr>
        <w:t>PÚBLICAS</w:t>
      </w:r>
    </w:p>
    <w:p>
      <w:pPr>
        <w:spacing w:line="213" w:lineRule="auto" w:before="0"/>
        <w:ind w:left="369" w:right="9967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EMPRESA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OBRAS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PÚBLICAS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-36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23"/>
          <w:sz w:val="14"/>
        </w:rPr>
        <w:t> </w:t>
      </w:r>
      <w:r>
        <w:rPr>
          <w:rFonts w:ascii="Arial" w:hAnsi="Arial"/>
          <w:b/>
          <w:color w:val="231F20"/>
          <w:sz w:val="14"/>
        </w:rPr>
        <w:t>RIO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JANEIRO</w:t>
      </w:r>
    </w:p>
    <w:p>
      <w:pPr>
        <w:pStyle w:val="BodyText"/>
        <w:spacing w:before="6"/>
        <w:ind w:left="0"/>
        <w:rPr>
          <w:rFonts w:ascii="Arial"/>
          <w:b/>
          <w:sz w:val="12"/>
        </w:rPr>
      </w:pPr>
    </w:p>
    <w:p>
      <w:pPr>
        <w:pStyle w:val="Heading2"/>
        <w:ind w:left="1366"/>
        <w:jc w:val="left"/>
      </w:pPr>
      <w:r>
        <w:rPr>
          <w:color w:val="231F20"/>
        </w:rPr>
        <w:t>EXTRATO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TERMO</w:t>
      </w:r>
      <w:r>
        <w:rPr>
          <w:color w:val="231F20"/>
          <w:spacing w:val="18"/>
        </w:rPr>
        <w:t> </w:t>
      </w:r>
      <w:r>
        <w:rPr>
          <w:color w:val="231F20"/>
        </w:rPr>
        <w:t>ADITIVO</w:t>
      </w:r>
    </w:p>
    <w:p>
      <w:pPr>
        <w:pStyle w:val="BodyText"/>
        <w:spacing w:before="7"/>
        <w:ind w:left="0"/>
        <w:rPr>
          <w:rFonts w:ascii="Arial"/>
          <w:b/>
          <w:sz w:val="13"/>
        </w:rPr>
      </w:pPr>
    </w:p>
    <w:p>
      <w:pPr>
        <w:pStyle w:val="BodyText"/>
        <w:spacing w:line="213" w:lineRule="auto"/>
        <w:ind w:right="9752"/>
      </w:pPr>
      <w:r>
        <w:rPr>
          <w:rFonts w:ascii="Arial" w:hAnsi="Arial"/>
          <w:b/>
          <w:color w:val="231F20"/>
        </w:rPr>
        <w:t>INSTRUMENTO: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Termo</w:t>
      </w:r>
      <w:r>
        <w:rPr>
          <w:color w:val="231F20"/>
          <w:spacing w:val="1"/>
        </w:rPr>
        <w:t> </w:t>
      </w:r>
      <w:r>
        <w:rPr>
          <w:color w:val="231F20"/>
        </w:rPr>
        <w:t>Aditivo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03</w:t>
      </w:r>
      <w:r>
        <w:rPr>
          <w:color w:val="231F20"/>
          <w:spacing w:val="1"/>
        </w:rPr>
        <w:t> </w:t>
      </w:r>
      <w:r>
        <w:rPr>
          <w:color w:val="231F20"/>
        </w:rPr>
        <w:t>ao</w:t>
      </w:r>
      <w:r>
        <w:rPr>
          <w:color w:val="231F20"/>
          <w:spacing w:val="1"/>
        </w:rPr>
        <w:t> </w:t>
      </w:r>
      <w:r>
        <w:rPr>
          <w:color w:val="231F20"/>
        </w:rPr>
        <w:t>Contrato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072/2022.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21"/>
        </w:rPr>
        <w:t> </w:t>
      </w:r>
      <w:r>
        <w:rPr>
          <w:color w:val="231F20"/>
        </w:rPr>
        <w:t>Empresa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Obras</w:t>
      </w:r>
      <w:r>
        <w:rPr>
          <w:color w:val="231F20"/>
          <w:spacing w:val="22"/>
        </w:rPr>
        <w:t> </w:t>
      </w:r>
      <w:r>
        <w:rPr>
          <w:color w:val="231F20"/>
        </w:rPr>
        <w:t>Públicas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Estado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Rio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Janeiro</w:t>
      </w:r>
      <w:r>
        <w:rPr>
          <w:color w:val="231F20"/>
          <w:spacing w:val="22"/>
        </w:rPr>
        <w:t> </w:t>
      </w:r>
      <w:r>
        <w:rPr>
          <w:color w:val="231F20"/>
        </w:rPr>
        <w:t>-</w:t>
      </w:r>
      <w:r>
        <w:rPr>
          <w:color w:val="231F20"/>
          <w:spacing w:val="-36"/>
        </w:rPr>
        <w:t> </w:t>
      </w:r>
      <w:r>
        <w:rPr>
          <w:color w:val="231F20"/>
        </w:rPr>
        <w:t>EMOP-RJ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a</w:t>
      </w:r>
      <w:r>
        <w:rPr>
          <w:color w:val="231F20"/>
          <w:spacing w:val="23"/>
        </w:rPr>
        <w:t> </w:t>
      </w:r>
      <w:r>
        <w:rPr>
          <w:color w:val="231F20"/>
        </w:rPr>
        <w:t>empresa</w:t>
      </w:r>
      <w:r>
        <w:rPr>
          <w:color w:val="231F20"/>
          <w:spacing w:val="24"/>
        </w:rPr>
        <w:t> </w:t>
      </w:r>
      <w:r>
        <w:rPr>
          <w:color w:val="231F20"/>
        </w:rPr>
        <w:t>Kroy</w:t>
      </w:r>
      <w:r>
        <w:rPr>
          <w:color w:val="231F20"/>
          <w:spacing w:val="23"/>
        </w:rPr>
        <w:t> </w:t>
      </w:r>
      <w:r>
        <w:rPr>
          <w:color w:val="231F20"/>
        </w:rPr>
        <w:t>Engenharia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Serviços</w:t>
      </w:r>
      <w:r>
        <w:rPr>
          <w:color w:val="231F20"/>
          <w:spacing w:val="24"/>
        </w:rPr>
        <w:t> </w:t>
      </w:r>
      <w:r>
        <w:rPr>
          <w:color w:val="231F20"/>
        </w:rPr>
        <w:t>Ltda.</w:t>
      </w:r>
    </w:p>
    <w:p>
      <w:pPr>
        <w:pStyle w:val="BodyText"/>
        <w:spacing w:line="213" w:lineRule="auto"/>
        <w:ind w:right="9752"/>
        <w:jc w:val="both"/>
      </w:pPr>
      <w:r>
        <w:rPr>
          <w:rFonts w:ascii="Arial" w:hAnsi="Arial"/>
          <w:b/>
          <w:color w:val="231F20"/>
        </w:rPr>
        <w:t>OBJETO: </w:t>
      </w:r>
      <w:r>
        <w:rPr>
          <w:color w:val="231F20"/>
        </w:rPr>
        <w:t>Formalização das alterações de ordem qualitativa e quan-</w:t>
      </w:r>
      <w:r>
        <w:rPr>
          <w:color w:val="231F20"/>
          <w:spacing w:val="1"/>
        </w:rPr>
        <w:t> </w:t>
      </w:r>
      <w:r>
        <w:rPr>
          <w:color w:val="231F20"/>
        </w:rPr>
        <w:t>titativa</w:t>
      </w:r>
      <w:r>
        <w:rPr>
          <w:color w:val="231F20"/>
          <w:spacing w:val="1"/>
        </w:rPr>
        <w:t> </w:t>
      </w:r>
      <w:r>
        <w:rPr>
          <w:color w:val="231F20"/>
        </w:rPr>
        <w:t>e</w:t>
      </w:r>
      <w:r>
        <w:rPr>
          <w:color w:val="231F20"/>
          <w:spacing w:val="1"/>
        </w:rPr>
        <w:t> </w:t>
      </w:r>
      <w:r>
        <w:rPr>
          <w:color w:val="231F20"/>
        </w:rPr>
        <w:t>adequação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cronograma</w:t>
      </w:r>
      <w:r>
        <w:rPr>
          <w:color w:val="231F20"/>
          <w:spacing w:val="1"/>
        </w:rPr>
        <w:t> </w:t>
      </w:r>
      <w:r>
        <w:rPr>
          <w:color w:val="231F20"/>
        </w:rPr>
        <w:t>com</w:t>
      </w:r>
      <w:r>
        <w:rPr>
          <w:color w:val="231F20"/>
          <w:spacing w:val="1"/>
        </w:rPr>
        <w:t> </w:t>
      </w:r>
      <w:r>
        <w:rPr>
          <w:color w:val="231F20"/>
        </w:rPr>
        <w:t>prorrogação</w:t>
      </w:r>
      <w:r>
        <w:rPr>
          <w:color w:val="231F20"/>
          <w:spacing w:val="1"/>
        </w:rPr>
        <w:t> </w:t>
      </w:r>
      <w:r>
        <w:rPr>
          <w:color w:val="231F20"/>
        </w:rPr>
        <w:t>do</w:t>
      </w:r>
      <w:r>
        <w:rPr>
          <w:color w:val="231F20"/>
          <w:spacing w:val="1"/>
        </w:rPr>
        <w:t> </w:t>
      </w:r>
      <w:r>
        <w:rPr>
          <w:color w:val="231F20"/>
        </w:rPr>
        <w:t>prazo</w:t>
      </w:r>
      <w:r>
        <w:rPr>
          <w:color w:val="231F20"/>
          <w:spacing w:val="1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execução e vigência do Contrato supramencionado, relativo à contra-</w:t>
      </w:r>
      <w:r>
        <w:rPr>
          <w:color w:val="231F20"/>
          <w:spacing w:val="1"/>
        </w:rPr>
        <w:t> </w:t>
      </w:r>
      <w:r>
        <w:rPr>
          <w:color w:val="231F20"/>
        </w:rPr>
        <w:t>tação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empresa</w:t>
      </w:r>
      <w:r>
        <w:rPr>
          <w:color w:val="231F20"/>
          <w:spacing w:val="25"/>
        </w:rPr>
        <w:t> </w:t>
      </w:r>
      <w:r>
        <w:rPr>
          <w:color w:val="231F20"/>
        </w:rPr>
        <w:t>especializada</w:t>
      </w:r>
      <w:r>
        <w:rPr>
          <w:color w:val="231F20"/>
          <w:spacing w:val="25"/>
        </w:rPr>
        <w:t> </w:t>
      </w:r>
      <w:r>
        <w:rPr>
          <w:color w:val="231F20"/>
        </w:rPr>
        <w:t>para</w:t>
      </w:r>
      <w:r>
        <w:rPr>
          <w:color w:val="231F20"/>
          <w:spacing w:val="26"/>
        </w:rPr>
        <w:t> </w:t>
      </w:r>
      <w:r>
        <w:rPr>
          <w:color w:val="231F20"/>
        </w:rPr>
        <w:t>prestação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serviços</w:t>
      </w:r>
      <w:r>
        <w:rPr>
          <w:color w:val="231F20"/>
          <w:spacing w:val="25"/>
        </w:rPr>
        <w:t> </w:t>
      </w:r>
      <w:r>
        <w:rPr>
          <w:color w:val="231F20"/>
        </w:rPr>
        <w:t>de</w:t>
      </w:r>
      <w:r>
        <w:rPr>
          <w:color w:val="231F20"/>
          <w:spacing w:val="25"/>
        </w:rPr>
        <w:t> </w:t>
      </w:r>
      <w:r>
        <w:rPr>
          <w:color w:val="231F20"/>
        </w:rPr>
        <w:t>refor-</w:t>
      </w:r>
      <w:r>
        <w:rPr>
          <w:color w:val="231F20"/>
          <w:spacing w:val="-36"/>
        </w:rPr>
        <w:t> </w:t>
      </w:r>
      <w:r>
        <w:rPr>
          <w:color w:val="231F20"/>
        </w:rPr>
        <w:t>ma no Conjunto Habitacional Preventório, localizado na Avenida Pre-</w:t>
      </w:r>
      <w:r>
        <w:rPr>
          <w:color w:val="231F20"/>
          <w:spacing w:val="1"/>
        </w:rPr>
        <w:t> </w:t>
      </w:r>
      <w:r>
        <w:rPr>
          <w:color w:val="231F20"/>
        </w:rPr>
        <w:t>feito</w:t>
      </w:r>
      <w:r>
        <w:rPr>
          <w:color w:val="231F20"/>
          <w:spacing w:val="23"/>
        </w:rPr>
        <w:t> </w:t>
      </w:r>
      <w:r>
        <w:rPr>
          <w:color w:val="231F20"/>
        </w:rPr>
        <w:t>Silvio</w:t>
      </w:r>
      <w:r>
        <w:rPr>
          <w:color w:val="231F20"/>
          <w:spacing w:val="23"/>
        </w:rPr>
        <w:t> </w:t>
      </w:r>
      <w:r>
        <w:rPr>
          <w:color w:val="231F20"/>
        </w:rPr>
        <w:t>Picanço,</w:t>
      </w:r>
      <w:r>
        <w:rPr>
          <w:color w:val="231F20"/>
          <w:spacing w:val="23"/>
        </w:rPr>
        <w:t> </w:t>
      </w:r>
      <w:r>
        <w:rPr>
          <w:color w:val="231F20"/>
        </w:rPr>
        <w:t>232,</w:t>
      </w:r>
      <w:r>
        <w:rPr>
          <w:color w:val="231F20"/>
          <w:spacing w:val="23"/>
        </w:rPr>
        <w:t> </w:t>
      </w:r>
      <w:r>
        <w:rPr>
          <w:color w:val="231F20"/>
        </w:rPr>
        <w:t>Charitas,</w:t>
      </w:r>
      <w:r>
        <w:rPr>
          <w:color w:val="231F20"/>
          <w:spacing w:val="23"/>
        </w:rPr>
        <w:t> </w:t>
      </w:r>
      <w:r>
        <w:rPr>
          <w:color w:val="231F20"/>
        </w:rPr>
        <w:t>município</w:t>
      </w:r>
      <w:r>
        <w:rPr>
          <w:color w:val="231F20"/>
          <w:spacing w:val="24"/>
        </w:rPr>
        <w:t> </w:t>
      </w:r>
      <w:r>
        <w:rPr>
          <w:color w:val="231F20"/>
        </w:rPr>
        <w:t>de</w:t>
      </w:r>
      <w:r>
        <w:rPr>
          <w:color w:val="231F20"/>
          <w:spacing w:val="23"/>
        </w:rPr>
        <w:t> </w:t>
      </w:r>
      <w:r>
        <w:rPr>
          <w:color w:val="231F20"/>
        </w:rPr>
        <w:t>Niterói/RJ.</w:t>
      </w:r>
    </w:p>
    <w:p>
      <w:pPr>
        <w:spacing w:line="137" w:lineRule="exact" w:before="0"/>
        <w:ind w:left="153" w:right="0" w:firstLine="0"/>
        <w:jc w:val="both"/>
        <w:rPr>
          <w:sz w:val="14"/>
        </w:rPr>
      </w:pPr>
      <w:r>
        <w:rPr>
          <w:rFonts w:ascii="Arial"/>
          <w:b/>
          <w:color w:val="231F20"/>
          <w:sz w:val="14"/>
        </w:rPr>
        <w:t>DATA</w:t>
      </w:r>
      <w:r>
        <w:rPr>
          <w:rFonts w:ascii="Arial"/>
          <w:b/>
          <w:color w:val="231F20"/>
          <w:spacing w:val="12"/>
          <w:sz w:val="14"/>
        </w:rPr>
        <w:t> </w:t>
      </w:r>
      <w:r>
        <w:rPr>
          <w:rFonts w:ascii="Arial"/>
          <w:b/>
          <w:color w:val="231F20"/>
          <w:sz w:val="14"/>
        </w:rPr>
        <w:t>DA</w:t>
      </w:r>
      <w:r>
        <w:rPr>
          <w:rFonts w:ascii="Arial"/>
          <w:b/>
          <w:color w:val="231F20"/>
          <w:spacing w:val="13"/>
          <w:sz w:val="14"/>
        </w:rPr>
        <w:t> </w:t>
      </w:r>
      <w:r>
        <w:rPr>
          <w:rFonts w:ascii="Arial"/>
          <w:b/>
          <w:color w:val="231F20"/>
          <w:sz w:val="14"/>
        </w:rPr>
        <w:t>ASSINATURA</w:t>
      </w:r>
      <w:r>
        <w:rPr>
          <w:color w:val="231F20"/>
          <w:sz w:val="14"/>
        </w:rPr>
        <w:t>:</w:t>
      </w:r>
      <w:r>
        <w:rPr>
          <w:color w:val="231F20"/>
          <w:spacing w:val="13"/>
          <w:sz w:val="14"/>
        </w:rPr>
        <w:t> </w:t>
      </w:r>
      <w:r>
        <w:rPr>
          <w:color w:val="231F20"/>
          <w:sz w:val="14"/>
        </w:rPr>
        <w:t>19/04//2024.</w:t>
      </w:r>
    </w:p>
    <w:p>
      <w:pPr>
        <w:pStyle w:val="BodyText"/>
        <w:spacing w:line="143" w:lineRule="exact"/>
        <w:jc w:val="both"/>
      </w:pPr>
      <w:r>
        <w:rPr>
          <w:rFonts w:ascii="Arial" w:hAnsi="Arial"/>
          <w:b/>
          <w:color w:val="231F20"/>
        </w:rPr>
        <w:t>VALOR</w:t>
      </w:r>
      <w:r>
        <w:rPr>
          <w:color w:val="231F20"/>
        </w:rPr>
        <w:t>:</w:t>
      </w:r>
      <w:r>
        <w:rPr>
          <w:color w:val="231F20"/>
          <w:spacing w:val="20"/>
        </w:rPr>
        <w:t> </w:t>
      </w:r>
      <w:r>
        <w:rPr>
          <w:color w:val="231F20"/>
        </w:rPr>
        <w:t>Sem</w:t>
      </w:r>
      <w:r>
        <w:rPr>
          <w:color w:val="231F20"/>
          <w:spacing w:val="21"/>
        </w:rPr>
        <w:t> </w:t>
      </w:r>
      <w:r>
        <w:rPr>
          <w:color w:val="231F20"/>
        </w:rPr>
        <w:t>Alteração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1"/>
        </w:rPr>
        <w:t> </w:t>
      </w:r>
      <w:r>
        <w:rPr>
          <w:color w:val="231F20"/>
        </w:rPr>
        <w:t>valor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0"/>
        </w:rPr>
        <w:t> </w:t>
      </w:r>
      <w:r>
        <w:rPr>
          <w:color w:val="231F20"/>
        </w:rPr>
        <w:t>contrato.</w:t>
      </w:r>
    </w:p>
    <w:p>
      <w:pPr>
        <w:pStyle w:val="BodyText"/>
        <w:spacing w:line="213" w:lineRule="auto" w:before="5"/>
        <w:ind w:right="9751"/>
        <w:jc w:val="both"/>
      </w:pPr>
      <w:r>
        <w:rPr>
          <w:rFonts w:ascii="Arial" w:hAnsi="Arial"/>
          <w:b/>
          <w:color w:val="231F20"/>
        </w:rPr>
        <w:t>FUNDAMENTO: </w:t>
      </w:r>
      <w:r>
        <w:rPr>
          <w:color w:val="231F20"/>
        </w:rPr>
        <w:t>Art. 81, inciso II, e seu §1º da Lei nº 13.303/2016,</w:t>
      </w:r>
      <w:r>
        <w:rPr>
          <w:color w:val="231F20"/>
          <w:spacing w:val="1"/>
        </w:rPr>
        <w:t> </w:t>
      </w:r>
      <w:r>
        <w:rPr>
          <w:color w:val="231F20"/>
        </w:rPr>
        <w:t>havendo</w:t>
      </w:r>
      <w:r>
        <w:rPr>
          <w:color w:val="231F20"/>
          <w:spacing w:val="36"/>
        </w:rPr>
        <w:t> </w:t>
      </w:r>
      <w:r>
        <w:rPr>
          <w:color w:val="231F20"/>
        </w:rPr>
        <w:t>plena</w:t>
      </w:r>
      <w:r>
        <w:rPr>
          <w:color w:val="231F20"/>
          <w:spacing w:val="36"/>
        </w:rPr>
        <w:t> </w:t>
      </w:r>
      <w:r>
        <w:rPr>
          <w:color w:val="231F20"/>
        </w:rPr>
        <w:t>concordância</w:t>
      </w:r>
      <w:r>
        <w:rPr>
          <w:color w:val="231F20"/>
          <w:spacing w:val="37"/>
        </w:rPr>
        <w:t> </w:t>
      </w:r>
      <w:r>
        <w:rPr>
          <w:color w:val="231F20"/>
        </w:rPr>
        <w:t>das</w:t>
      </w:r>
      <w:r>
        <w:rPr>
          <w:color w:val="231F20"/>
          <w:spacing w:val="36"/>
        </w:rPr>
        <w:t> </w:t>
      </w:r>
      <w:r>
        <w:rPr>
          <w:color w:val="231F20"/>
        </w:rPr>
        <w:t>partes,</w:t>
      </w:r>
      <w:r>
        <w:rPr>
          <w:color w:val="231F20"/>
          <w:spacing w:val="36"/>
        </w:rPr>
        <w:t> </w:t>
      </w:r>
      <w:r>
        <w:rPr>
          <w:color w:val="231F20"/>
        </w:rPr>
        <w:t>para</w:t>
      </w:r>
      <w:r>
        <w:rPr>
          <w:color w:val="231F20"/>
          <w:spacing w:val="37"/>
        </w:rPr>
        <w:t> </w:t>
      </w:r>
      <w:r>
        <w:rPr>
          <w:color w:val="231F20"/>
        </w:rPr>
        <w:t>melhor</w:t>
      </w:r>
      <w:r>
        <w:rPr>
          <w:color w:val="231F20"/>
          <w:spacing w:val="36"/>
        </w:rPr>
        <w:t> </w:t>
      </w:r>
      <w:r>
        <w:rPr>
          <w:color w:val="231F20"/>
        </w:rPr>
        <w:t>adequação</w:t>
      </w:r>
      <w:r>
        <w:rPr>
          <w:color w:val="231F20"/>
          <w:spacing w:val="36"/>
        </w:rPr>
        <w:t> </w:t>
      </w:r>
      <w:r>
        <w:rPr>
          <w:color w:val="231F20"/>
        </w:rPr>
        <w:t>às</w:t>
      </w:r>
      <w:r>
        <w:rPr>
          <w:color w:val="231F20"/>
          <w:spacing w:val="-36"/>
        </w:rPr>
        <w:t> </w:t>
      </w:r>
      <w:r>
        <w:rPr>
          <w:color w:val="231F20"/>
        </w:rPr>
        <w:t>finalidades de interesse público e justificativas apresentadas no Pro-</w:t>
      </w:r>
      <w:r>
        <w:rPr>
          <w:color w:val="231F20"/>
          <w:spacing w:val="1"/>
        </w:rPr>
        <w:t> </w:t>
      </w:r>
      <w:r>
        <w:rPr>
          <w:color w:val="231F20"/>
        </w:rPr>
        <w:t>cesso</w:t>
      </w:r>
      <w:r>
        <w:rPr>
          <w:color w:val="231F20"/>
          <w:spacing w:val="23"/>
        </w:rPr>
        <w:t> </w:t>
      </w:r>
      <w:r>
        <w:rPr>
          <w:color w:val="231F20"/>
        </w:rPr>
        <w:t>nº</w:t>
      </w:r>
      <w:r>
        <w:rPr>
          <w:color w:val="231F20"/>
          <w:spacing w:val="24"/>
        </w:rPr>
        <w:t> </w:t>
      </w:r>
      <w:r>
        <w:rPr>
          <w:color w:val="231F20"/>
        </w:rPr>
        <w:t>SEI-330030/000024/2024.</w:t>
      </w:r>
    </w:p>
    <w:p>
      <w:pPr>
        <w:spacing w:before="93"/>
        <w:ind w:left="4074" w:right="0" w:firstLine="0"/>
        <w:jc w:val="left"/>
        <w:rPr>
          <w:rFonts w:ascii="Arial"/>
          <w:b/>
          <w:sz w:val="11"/>
        </w:rPr>
      </w:pPr>
      <w:r>
        <w:rPr>
          <w:rFonts w:ascii="Arial"/>
          <w:b/>
          <w:color w:val="231F20"/>
          <w:sz w:val="11"/>
        </w:rPr>
        <w:t>Id:</w:t>
      </w:r>
      <w:r>
        <w:rPr>
          <w:rFonts w:ascii="Arial"/>
          <w:b/>
          <w:color w:val="231F20"/>
          <w:spacing w:val="17"/>
          <w:sz w:val="11"/>
        </w:rPr>
        <w:t> </w:t>
      </w:r>
      <w:r>
        <w:rPr>
          <w:rFonts w:ascii="Arial"/>
          <w:b/>
          <w:color w:val="231F20"/>
          <w:sz w:val="11"/>
        </w:rPr>
        <w:t>2563263</w:t>
      </w:r>
    </w:p>
    <w:p>
      <w:pPr>
        <w:pStyle w:val="BodyText"/>
        <w:spacing w:before="2"/>
        <w:ind w:left="0"/>
        <w:rPr>
          <w:rFonts w:ascii="Arial"/>
          <w:b/>
          <w:sz w:val="10"/>
        </w:rPr>
      </w:pPr>
    </w:p>
    <w:p>
      <w:pPr>
        <w:pStyle w:val="Heading2"/>
        <w:spacing w:line="218" w:lineRule="auto"/>
        <w:ind w:left="723" w:right="10321"/>
      </w:pPr>
      <w:r>
        <w:rPr>
          <w:color w:val="231F20"/>
        </w:rPr>
        <w:t>SECRETARIA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ESTADO</w:t>
      </w:r>
      <w:r>
        <w:rPr>
          <w:color w:val="231F20"/>
          <w:spacing w:val="12"/>
        </w:rPr>
        <w:t> </w:t>
      </w:r>
      <w:r>
        <w:rPr>
          <w:color w:val="231F20"/>
        </w:rPr>
        <w:t>DE</w:t>
      </w:r>
      <w:r>
        <w:rPr>
          <w:color w:val="231F20"/>
          <w:spacing w:val="13"/>
        </w:rPr>
        <w:t> </w:t>
      </w:r>
      <w:r>
        <w:rPr>
          <w:color w:val="231F20"/>
        </w:rPr>
        <w:t>INFRAESTRUTURA</w:t>
      </w:r>
      <w:r>
        <w:rPr>
          <w:color w:val="231F20"/>
          <w:spacing w:val="-36"/>
        </w:rPr>
        <w:t> </w:t>
      </w:r>
      <w:r>
        <w:rPr>
          <w:color w:val="231F20"/>
        </w:rPr>
        <w:t>E</w:t>
      </w:r>
      <w:r>
        <w:rPr>
          <w:color w:val="231F20"/>
          <w:spacing w:val="23"/>
        </w:rPr>
        <w:t> </w:t>
      </w:r>
      <w:r>
        <w:rPr>
          <w:color w:val="231F20"/>
        </w:rPr>
        <w:t>OBRAS</w:t>
      </w:r>
      <w:r>
        <w:rPr>
          <w:color w:val="231F20"/>
          <w:spacing w:val="24"/>
        </w:rPr>
        <w:t> </w:t>
      </w:r>
      <w:r>
        <w:rPr>
          <w:color w:val="231F20"/>
        </w:rPr>
        <w:t>PÚBLICAS</w:t>
      </w:r>
    </w:p>
    <w:p>
      <w:pPr>
        <w:spacing w:line="218" w:lineRule="auto" w:before="0"/>
        <w:ind w:left="369" w:right="9967" w:firstLine="0"/>
        <w:jc w:val="center"/>
        <w:rPr>
          <w:rFonts w:ascii="Arial" w:hAnsi="Arial"/>
          <w:b/>
          <w:sz w:val="14"/>
        </w:rPr>
      </w:pPr>
      <w:r>
        <w:rPr>
          <w:rFonts w:ascii="Arial" w:hAnsi="Arial"/>
          <w:b/>
          <w:color w:val="231F20"/>
          <w:sz w:val="14"/>
        </w:rPr>
        <w:t>EMPRESA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OBRAS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PÚBLICAS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17"/>
          <w:sz w:val="14"/>
        </w:rPr>
        <w:t> </w:t>
      </w:r>
      <w:r>
        <w:rPr>
          <w:rFonts w:ascii="Arial" w:hAnsi="Arial"/>
          <w:b/>
          <w:color w:val="231F20"/>
          <w:sz w:val="14"/>
        </w:rPr>
        <w:t>ESTADO</w:t>
      </w:r>
      <w:r>
        <w:rPr>
          <w:rFonts w:ascii="Arial" w:hAnsi="Arial"/>
          <w:b/>
          <w:color w:val="231F20"/>
          <w:spacing w:val="-36"/>
          <w:sz w:val="14"/>
        </w:rPr>
        <w:t> </w:t>
      </w:r>
      <w:r>
        <w:rPr>
          <w:rFonts w:ascii="Arial" w:hAnsi="Arial"/>
          <w:b/>
          <w:color w:val="231F20"/>
          <w:sz w:val="14"/>
        </w:rPr>
        <w:t>DO</w:t>
      </w:r>
      <w:r>
        <w:rPr>
          <w:rFonts w:ascii="Arial" w:hAnsi="Arial"/>
          <w:b/>
          <w:color w:val="231F20"/>
          <w:spacing w:val="23"/>
          <w:sz w:val="14"/>
        </w:rPr>
        <w:t> </w:t>
      </w:r>
      <w:r>
        <w:rPr>
          <w:rFonts w:ascii="Arial" w:hAnsi="Arial"/>
          <w:b/>
          <w:color w:val="231F20"/>
          <w:sz w:val="14"/>
        </w:rPr>
        <w:t>RIO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DE</w:t>
      </w:r>
      <w:r>
        <w:rPr>
          <w:rFonts w:ascii="Arial" w:hAnsi="Arial"/>
          <w:b/>
          <w:color w:val="231F20"/>
          <w:spacing w:val="24"/>
          <w:sz w:val="14"/>
        </w:rPr>
        <w:t> </w:t>
      </w:r>
      <w:r>
        <w:rPr>
          <w:rFonts w:ascii="Arial" w:hAnsi="Arial"/>
          <w:b/>
          <w:color w:val="231F20"/>
          <w:sz w:val="14"/>
        </w:rPr>
        <w:t>JANEIRO</w:t>
      </w:r>
    </w:p>
    <w:p>
      <w:pPr>
        <w:pStyle w:val="BodyText"/>
        <w:spacing w:before="7"/>
        <w:ind w:left="0"/>
        <w:rPr>
          <w:rFonts w:ascii="Arial"/>
          <w:b/>
          <w:sz w:val="12"/>
        </w:rPr>
      </w:pPr>
    </w:p>
    <w:p>
      <w:pPr>
        <w:pStyle w:val="Heading2"/>
        <w:ind w:left="1366"/>
        <w:jc w:val="left"/>
      </w:pPr>
      <w:r>
        <w:rPr>
          <w:color w:val="231F20"/>
        </w:rPr>
        <w:t>EXTRATO</w:t>
      </w:r>
      <w:r>
        <w:rPr>
          <w:color w:val="231F20"/>
          <w:spacing w:val="18"/>
        </w:rPr>
        <w:t> </w:t>
      </w:r>
      <w:r>
        <w:rPr>
          <w:color w:val="231F20"/>
        </w:rPr>
        <w:t>DE</w:t>
      </w:r>
      <w:r>
        <w:rPr>
          <w:color w:val="231F20"/>
          <w:spacing w:val="18"/>
        </w:rPr>
        <w:t> </w:t>
      </w:r>
      <w:r>
        <w:rPr>
          <w:color w:val="231F20"/>
        </w:rPr>
        <w:t>TERMO</w:t>
      </w:r>
      <w:r>
        <w:rPr>
          <w:color w:val="231F20"/>
          <w:spacing w:val="18"/>
        </w:rPr>
        <w:t> </w:t>
      </w:r>
      <w:r>
        <w:rPr>
          <w:color w:val="231F20"/>
        </w:rPr>
        <w:t>ADITIVO</w:t>
      </w:r>
    </w:p>
    <w:p>
      <w:pPr>
        <w:pStyle w:val="BodyText"/>
        <w:spacing w:before="7"/>
        <w:ind w:left="0"/>
        <w:rPr>
          <w:rFonts w:ascii="Arial"/>
          <w:b/>
          <w:sz w:val="13"/>
        </w:rPr>
      </w:pPr>
    </w:p>
    <w:p>
      <w:pPr>
        <w:pStyle w:val="BodyText"/>
        <w:spacing w:line="218" w:lineRule="auto"/>
        <w:ind w:right="9752"/>
      </w:pPr>
      <w:r>
        <w:rPr>
          <w:rFonts w:ascii="Arial" w:hAnsi="Arial"/>
          <w:b/>
          <w:color w:val="231F20"/>
        </w:rPr>
        <w:t>INSTRUMENTO:</w:t>
      </w:r>
      <w:r>
        <w:rPr>
          <w:rFonts w:ascii="Arial" w:hAnsi="Arial"/>
          <w:b/>
          <w:color w:val="231F20"/>
          <w:spacing w:val="1"/>
        </w:rPr>
        <w:t> </w:t>
      </w:r>
      <w:r>
        <w:rPr>
          <w:color w:val="231F20"/>
        </w:rPr>
        <w:t>Termo</w:t>
      </w:r>
      <w:r>
        <w:rPr>
          <w:color w:val="231F20"/>
          <w:spacing w:val="1"/>
        </w:rPr>
        <w:t> </w:t>
      </w:r>
      <w:r>
        <w:rPr>
          <w:color w:val="231F20"/>
        </w:rPr>
        <w:t>Aditivo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02</w:t>
      </w:r>
      <w:r>
        <w:rPr>
          <w:color w:val="231F20"/>
          <w:spacing w:val="1"/>
        </w:rPr>
        <w:t> </w:t>
      </w:r>
      <w:r>
        <w:rPr>
          <w:color w:val="231F20"/>
        </w:rPr>
        <w:t>ao</w:t>
      </w:r>
      <w:r>
        <w:rPr>
          <w:color w:val="231F20"/>
          <w:spacing w:val="1"/>
        </w:rPr>
        <w:t> </w:t>
      </w:r>
      <w:r>
        <w:rPr>
          <w:color w:val="231F20"/>
        </w:rPr>
        <w:t>Contrato</w:t>
      </w:r>
      <w:r>
        <w:rPr>
          <w:color w:val="231F20"/>
          <w:spacing w:val="1"/>
        </w:rPr>
        <w:t> </w:t>
      </w:r>
      <w:r>
        <w:rPr>
          <w:color w:val="231F20"/>
        </w:rPr>
        <w:t>nº</w:t>
      </w:r>
      <w:r>
        <w:rPr>
          <w:color w:val="231F20"/>
          <w:spacing w:val="1"/>
        </w:rPr>
        <w:t> </w:t>
      </w:r>
      <w:r>
        <w:rPr>
          <w:color w:val="231F20"/>
        </w:rPr>
        <w:t>026/2021.</w:t>
      </w:r>
      <w:r>
        <w:rPr>
          <w:color w:val="231F20"/>
          <w:spacing w:val="1"/>
        </w:rPr>
        <w:t> </w:t>
      </w:r>
      <w:r>
        <w:rPr>
          <w:rFonts w:ascii="Arial" w:hAnsi="Arial"/>
          <w:b/>
          <w:color w:val="231F20"/>
        </w:rPr>
        <w:t>PARTES:</w:t>
      </w:r>
      <w:r>
        <w:rPr>
          <w:rFonts w:ascii="Arial" w:hAnsi="Arial"/>
          <w:b/>
          <w:color w:val="231F20"/>
          <w:spacing w:val="21"/>
        </w:rPr>
        <w:t> </w:t>
      </w:r>
      <w:r>
        <w:rPr>
          <w:color w:val="231F20"/>
        </w:rPr>
        <w:t>Empresa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Obras</w:t>
      </w:r>
      <w:r>
        <w:rPr>
          <w:color w:val="231F20"/>
          <w:spacing w:val="22"/>
        </w:rPr>
        <w:t> </w:t>
      </w:r>
      <w:r>
        <w:rPr>
          <w:color w:val="231F20"/>
        </w:rPr>
        <w:t>Públicas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Estado</w:t>
      </w:r>
      <w:r>
        <w:rPr>
          <w:color w:val="231F20"/>
          <w:spacing w:val="21"/>
        </w:rPr>
        <w:t> </w:t>
      </w:r>
      <w:r>
        <w:rPr>
          <w:color w:val="231F20"/>
        </w:rPr>
        <w:t>do</w:t>
      </w:r>
      <w:r>
        <w:rPr>
          <w:color w:val="231F20"/>
          <w:spacing w:val="22"/>
        </w:rPr>
        <w:t> </w:t>
      </w:r>
      <w:r>
        <w:rPr>
          <w:color w:val="231F20"/>
        </w:rPr>
        <w:t>Rio</w:t>
      </w:r>
      <w:r>
        <w:rPr>
          <w:color w:val="231F20"/>
          <w:spacing w:val="22"/>
        </w:rPr>
        <w:t> </w:t>
      </w:r>
      <w:r>
        <w:rPr>
          <w:color w:val="231F20"/>
        </w:rPr>
        <w:t>de</w:t>
      </w:r>
      <w:r>
        <w:rPr>
          <w:color w:val="231F20"/>
          <w:spacing w:val="21"/>
        </w:rPr>
        <w:t> </w:t>
      </w:r>
      <w:r>
        <w:rPr>
          <w:color w:val="231F20"/>
        </w:rPr>
        <w:t>Janeiro</w:t>
      </w:r>
      <w:r>
        <w:rPr>
          <w:color w:val="231F20"/>
          <w:spacing w:val="22"/>
        </w:rPr>
        <w:t> </w:t>
      </w:r>
      <w:r>
        <w:rPr>
          <w:color w:val="231F20"/>
        </w:rPr>
        <w:t>-</w:t>
      </w:r>
      <w:r>
        <w:rPr>
          <w:color w:val="231F20"/>
          <w:spacing w:val="-36"/>
        </w:rPr>
        <w:t> </w:t>
      </w:r>
      <w:r>
        <w:rPr>
          <w:color w:val="231F20"/>
        </w:rPr>
        <w:t>EMOP-RJ</w:t>
      </w:r>
      <w:r>
        <w:rPr>
          <w:color w:val="231F20"/>
          <w:spacing w:val="23"/>
        </w:rPr>
        <w:t> </w:t>
      </w:r>
      <w:r>
        <w:rPr>
          <w:color w:val="231F20"/>
        </w:rPr>
        <w:t>e</w:t>
      </w:r>
      <w:r>
        <w:rPr>
          <w:color w:val="231F20"/>
          <w:spacing w:val="24"/>
        </w:rPr>
        <w:t> </w:t>
      </w:r>
      <w:r>
        <w:rPr>
          <w:color w:val="231F20"/>
        </w:rPr>
        <w:t>a</w:t>
      </w:r>
      <w:r>
        <w:rPr>
          <w:color w:val="231F20"/>
          <w:spacing w:val="23"/>
        </w:rPr>
        <w:t> </w:t>
      </w:r>
      <w:r>
        <w:rPr>
          <w:color w:val="231F20"/>
        </w:rPr>
        <w:t>empresa</w:t>
      </w:r>
      <w:r>
        <w:rPr>
          <w:color w:val="231F20"/>
          <w:spacing w:val="24"/>
        </w:rPr>
        <w:t> </w:t>
      </w:r>
      <w:r>
        <w:rPr>
          <w:color w:val="231F20"/>
        </w:rPr>
        <w:t>Elevadores</w:t>
      </w:r>
      <w:r>
        <w:rPr>
          <w:color w:val="231F20"/>
          <w:spacing w:val="23"/>
        </w:rPr>
        <w:t> </w:t>
      </w:r>
      <w:r>
        <w:rPr>
          <w:color w:val="231F20"/>
        </w:rPr>
        <w:t>Alpha</w:t>
      </w:r>
      <w:r>
        <w:rPr>
          <w:color w:val="231F20"/>
          <w:spacing w:val="24"/>
        </w:rPr>
        <w:t> </w:t>
      </w:r>
      <w:r>
        <w:rPr>
          <w:color w:val="231F20"/>
        </w:rPr>
        <w:t>Eireli.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"/>
        <w:ind w:left="0"/>
        <w:rPr>
          <w:sz w:val="20"/>
        </w:rPr>
      </w:pPr>
    </w:p>
    <w:p>
      <w:pPr>
        <w:pStyle w:val="BodyText"/>
        <w:spacing w:line="312" w:lineRule="auto"/>
        <w:ind w:left="4900" w:right="3910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635000</wp:posOffset>
            </wp:positionH>
            <wp:positionV relativeFrom="paragraph">
              <wp:posOffset>-11862</wp:posOffset>
            </wp:positionV>
            <wp:extent cx="2997200" cy="588723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58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 IMPRENSA OFICIAL DO ESTADO DO RIO DE JANEIRO garante a autenticidade deste</w:t>
      </w:r>
      <w:r>
        <w:rPr>
          <w:spacing w:val="-37"/>
        </w:rPr>
        <w:t> </w:t>
      </w:r>
      <w:r>
        <w:rPr/>
        <w:t>documento, quando visualizado diretamente no portal </w:t>
      </w:r>
      <w:hyperlink r:id="rId27">
        <w:r>
          <w:rPr/>
          <w:t>www.io.rj.gov.br.</w:t>
        </w:r>
      </w:hyperlink>
    </w:p>
    <w:p>
      <w:pPr>
        <w:pStyle w:val="BodyText"/>
        <w:spacing w:before="2"/>
        <w:ind w:left="4900"/>
      </w:pPr>
      <w:r>
        <w:rPr/>
        <w:t>Assinado digitalmente em Sexta-feira, 03 de Maio de 2024 às 03:20:32 -0300.</w:t>
      </w:r>
    </w:p>
    <w:sectPr>
      <w:type w:val="continuous"/>
      <w:pgSz w:w="16440" w:h="25520"/>
      <w:pgMar w:top="700" w:bottom="280" w:left="900" w:right="1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Palatino Linotype">
    <w:altName w:val="Palatino Linotype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pt-PT" w:eastAsia="en-US" w:bidi="ar-SA"/>
    </w:rPr>
  </w:style>
  <w:style w:styleId="BodyText" w:type="paragraph">
    <w:name w:val="Body Text"/>
    <w:basedOn w:val="Normal"/>
    <w:uiPriority w:val="1"/>
    <w:qFormat/>
    <w:pPr>
      <w:ind w:left="153"/>
    </w:pPr>
    <w:rPr>
      <w:rFonts w:ascii="Arial MT" w:hAnsi="Arial MT" w:eastAsia="Arial MT" w:cs="Arial MT"/>
      <w:sz w:val="14"/>
      <w:szCs w:val="14"/>
      <w:lang w:val="pt-PT" w:eastAsia="en-US" w:bidi="ar-SA"/>
    </w:rPr>
  </w:style>
  <w:style w:styleId="Heading1" w:type="paragraph">
    <w:name w:val="Heading 1"/>
    <w:basedOn w:val="Normal"/>
    <w:uiPriority w:val="1"/>
    <w:qFormat/>
    <w:pPr>
      <w:spacing w:line="235" w:lineRule="exact"/>
      <w:ind w:left="112"/>
      <w:outlineLvl w:val="1"/>
    </w:pPr>
    <w:rPr>
      <w:rFonts w:ascii="Palatino Linotype" w:hAnsi="Palatino Linotype" w:eastAsia="Palatino Linotype" w:cs="Palatino Linotype"/>
      <w:b/>
      <w:bCs/>
      <w:sz w:val="20"/>
      <w:szCs w:val="20"/>
      <w:u w:val="single" w:color="000000"/>
      <w:lang w:val="pt-PT" w:eastAsia="en-US" w:bidi="ar-SA"/>
    </w:rPr>
  </w:style>
  <w:style w:styleId="Heading2" w:type="paragraph">
    <w:name w:val="Heading 2"/>
    <w:basedOn w:val="Normal"/>
    <w:uiPriority w:val="1"/>
    <w:qFormat/>
    <w:pPr>
      <w:ind w:left="153"/>
      <w:jc w:val="center"/>
      <w:outlineLvl w:val="2"/>
    </w:pPr>
    <w:rPr>
      <w:rFonts w:ascii="Arial" w:hAnsi="Arial" w:eastAsia="Arial" w:cs="Arial"/>
      <w:b/>
      <w:bCs/>
      <w:sz w:val="14"/>
      <w:szCs w:val="14"/>
      <w:lang w:val="pt-P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pt-PT" w:eastAsia="en-US" w:bidi="ar-SA"/>
    </w:rPr>
  </w:style>
  <w:style w:styleId="TableParagraph" w:type="paragraph">
    <w:name w:val="Table Paragraph"/>
    <w:basedOn w:val="Normal"/>
    <w:uiPriority w:val="1"/>
    <w:qFormat/>
    <w:pPr>
      <w:spacing w:before="22" w:line="129" w:lineRule="exact"/>
      <w:ind w:left="3"/>
      <w:jc w:val="center"/>
    </w:pPr>
    <w:rPr>
      <w:rFonts w:ascii="Arial MT" w:hAnsi="Arial MT" w:eastAsia="Arial MT" w:cs="Arial MT"/>
      <w:lang w:val="pt-P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png"/><Relationship Id="rId26" Type="http://schemas.openxmlformats.org/officeDocument/2006/relationships/image" Target="media/image22.jpeg"/><Relationship Id="rId27" Type="http://schemas.openxmlformats.org/officeDocument/2006/relationships/hyperlink" Target="http://www.io.rj.gov.br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2024-05-14T20:21:59Z</dcterms:created>
  <dcterms:modified xsi:type="dcterms:W3CDTF">2024-05-14T20:21:59Z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2024-05-14T00:00:00Z</vt:filetime>
  </property>
  <property fmtid="{D5CDD505-2E9C-101B-9397-08002B2CF9AE}" pid="3" name="Creator">
    <vt:lpwstr>PDFium</vt:lpwstr>
  </property>
  <property fmtid="{D5CDD505-2E9C-101B-9397-08002B2CF9AE}" pid="4" name="LastSaved">
    <vt:filetime>2024-05-14T00:00:00Z</vt:filetime>
  </property>
</Properties>
</file>