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FA7" w:rsidRPr="00B50FA7" w:rsidRDefault="00B50FA7" w:rsidP="00B50FA7">
      <w:pPr>
        <w:shd w:val="clear" w:color="auto" w:fill="FFFFFF"/>
        <w:spacing w:after="0" w:line="253" w:lineRule="atLeast"/>
        <w:jc w:val="both"/>
        <w:rPr>
          <w:rFonts w:ascii="Arial" w:eastAsia="Times New Roman" w:hAnsi="Arial" w:cs="Arial"/>
          <w:color w:val="000000"/>
          <w:lang w:eastAsia="pt-BR"/>
        </w:rPr>
      </w:pPr>
      <w:bookmarkStart w:id="0" w:name="_GoBack"/>
      <w:bookmarkEnd w:id="0"/>
    </w:p>
    <w:p w:rsidR="00B50FA7" w:rsidRPr="00B50FA7" w:rsidRDefault="00B50FA7" w:rsidP="00B50FA7">
      <w:pPr>
        <w:shd w:val="clear" w:color="auto" w:fill="FFFFFF"/>
        <w:spacing w:after="0" w:line="253" w:lineRule="atLeast"/>
        <w:jc w:val="both"/>
        <w:rPr>
          <w:rFonts w:ascii="Arial" w:eastAsia="Times New Roman" w:hAnsi="Arial" w:cs="Arial"/>
          <w:color w:val="000000"/>
          <w:lang w:eastAsia="pt-BR"/>
        </w:rPr>
      </w:pPr>
      <w:r w:rsidRPr="00B50FA7">
        <w:rPr>
          <w:rFonts w:ascii="Arial" w:eastAsia="Times New Roman" w:hAnsi="Arial" w:cs="Arial"/>
          <w:color w:val="000000"/>
          <w:sz w:val="20"/>
          <w:szCs w:val="20"/>
          <w:lang w:eastAsia="pt-BR"/>
        </w:rPr>
        <w:t>GOVERNO DO ESTADO DO RIO</w:t>
      </w:r>
      <w:r>
        <w:rPr>
          <w:rFonts w:ascii="Arial" w:eastAsia="Times New Roman" w:hAnsi="Arial" w:cs="Arial"/>
          <w:color w:val="005A95"/>
          <w:sz w:val="20"/>
          <w:szCs w:val="20"/>
          <w:lang w:eastAsia="pt-BR"/>
        </w:rPr>
        <w:t xml:space="preserve"> </w:t>
      </w:r>
      <w:r w:rsidRPr="00B50FA7">
        <w:rPr>
          <w:rFonts w:ascii="Arial" w:eastAsia="Times New Roman" w:hAnsi="Arial" w:cs="Arial"/>
          <w:sz w:val="20"/>
          <w:szCs w:val="20"/>
          <w:lang w:eastAsia="pt-BR"/>
        </w:rPr>
        <w:t>DE JANEIRO</w:t>
      </w:r>
    </w:p>
    <w:p w:rsidR="00B50FA7" w:rsidRPr="00B50FA7" w:rsidRDefault="00B50FA7" w:rsidP="00B50FA7">
      <w:pPr>
        <w:shd w:val="clear" w:color="auto" w:fill="FFFFFF"/>
        <w:spacing w:after="0" w:line="253" w:lineRule="atLeast"/>
        <w:jc w:val="both"/>
        <w:rPr>
          <w:rFonts w:ascii="Arial" w:eastAsia="Times New Roman" w:hAnsi="Arial" w:cs="Arial"/>
          <w:color w:val="000000"/>
          <w:lang w:eastAsia="pt-BR"/>
        </w:rPr>
      </w:pPr>
      <w:r w:rsidRPr="00B50FA7">
        <w:rPr>
          <w:rFonts w:ascii="Arial" w:eastAsia="Times New Roman" w:hAnsi="Arial" w:cs="Arial"/>
          <w:color w:val="000000"/>
          <w:sz w:val="20"/>
          <w:szCs w:val="20"/>
          <w:lang w:eastAsia="pt-BR"/>
        </w:rPr>
        <w:t>INSTITUTO RIO METRÓPOLE</w:t>
      </w:r>
    </w:p>
    <w:p w:rsidR="00B50FA7" w:rsidRPr="00B50FA7" w:rsidRDefault="00B50FA7" w:rsidP="00B50FA7">
      <w:pPr>
        <w:shd w:val="clear" w:color="auto" w:fill="FFFFFF"/>
        <w:spacing w:after="0" w:line="253" w:lineRule="atLeast"/>
        <w:jc w:val="both"/>
        <w:rPr>
          <w:rFonts w:ascii="Arial" w:eastAsia="Times New Roman" w:hAnsi="Arial" w:cs="Arial"/>
          <w:color w:val="000000"/>
          <w:lang w:eastAsia="pt-BR"/>
        </w:rPr>
      </w:pPr>
      <w:r w:rsidRPr="00B50FA7">
        <w:rPr>
          <w:rFonts w:ascii="Arial" w:eastAsia="Times New Roman" w:hAnsi="Arial" w:cs="Arial"/>
          <w:color w:val="000000"/>
          <w:sz w:val="20"/>
          <w:szCs w:val="20"/>
          <w:lang w:eastAsia="pt-BR"/>
        </w:rPr>
        <w:t>Endereço: Rua Benedito Hipólito nº 216, 10º andar, sala 1004 Cidade Nova, Rio</w:t>
      </w:r>
      <w:r w:rsidRPr="00B50FA7">
        <w:rPr>
          <w:rFonts w:ascii="Arial" w:eastAsia="Times New Roman" w:hAnsi="Arial" w:cs="Arial"/>
          <w:color w:val="005A95"/>
          <w:sz w:val="20"/>
          <w:szCs w:val="20"/>
          <w:lang w:eastAsia="pt-BR"/>
        </w:rPr>
        <w:t> </w:t>
      </w:r>
      <w:r w:rsidRPr="00B50FA7">
        <w:rPr>
          <w:rFonts w:ascii="Arial" w:eastAsia="Times New Roman" w:hAnsi="Arial" w:cs="Arial"/>
          <w:sz w:val="20"/>
          <w:szCs w:val="20"/>
          <w:lang w:eastAsia="pt-BR"/>
        </w:rPr>
        <w:t>de Janeiro </w:t>
      </w:r>
      <w:r w:rsidRPr="00B50FA7">
        <w:rPr>
          <w:rFonts w:ascii="Arial" w:eastAsia="Times New Roman" w:hAnsi="Arial" w:cs="Arial"/>
          <w:color w:val="000000"/>
          <w:sz w:val="20"/>
          <w:szCs w:val="20"/>
          <w:lang w:eastAsia="pt-BR"/>
        </w:rPr>
        <w:t>– RJ.</w:t>
      </w:r>
    </w:p>
    <w:p w:rsidR="00B50FA7" w:rsidRPr="00B50FA7" w:rsidRDefault="00B50FA7" w:rsidP="00B50FA7">
      <w:pPr>
        <w:shd w:val="clear" w:color="auto" w:fill="FFFFFF"/>
        <w:spacing w:after="0" w:line="253" w:lineRule="atLeast"/>
        <w:jc w:val="both"/>
        <w:rPr>
          <w:rFonts w:ascii="Arial" w:eastAsia="Times New Roman" w:hAnsi="Arial" w:cs="Arial"/>
          <w:color w:val="000000"/>
          <w:lang w:eastAsia="pt-BR"/>
        </w:rPr>
      </w:pPr>
    </w:p>
    <w:p w:rsidR="00B50FA7" w:rsidRPr="00B50FA7" w:rsidRDefault="00B50FA7" w:rsidP="00B50FA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B50FA7">
        <w:rPr>
          <w:rFonts w:ascii="Times New Roman" w:eastAsia="Times New Roman" w:hAnsi="Times New Roman" w:cs="Times New Roman"/>
          <w:color w:val="000000"/>
          <w:sz w:val="20"/>
          <w:szCs w:val="20"/>
          <w:lang w:eastAsia="pt-BR"/>
        </w:rPr>
        <w:t>Ref.: EDITAL DE LICITAÇÃO Nº 006/2022 – EDITAL DE CONCORRÊNCIA PARA A CONTRATAÇÃO DE SERVIÇOS TÉCNICOS DE APOIO AO INSTITUTO RIO METRÓPOLE NO PLANEJAMENTO, COORDENAÇÃO, DETALHAMENTO E IMPLANTAÇÃO DE AÇÕES PREVISTAS NO PLANO ESTRATÉGICO DE DESENVOLVIMENTO URBANO INTEGRADO DA REGIÃO METROPOLITANA DO RIO</w:t>
      </w:r>
      <w:r w:rsidRPr="00B50FA7">
        <w:rPr>
          <w:rFonts w:ascii="Times New Roman" w:eastAsia="Times New Roman" w:hAnsi="Times New Roman" w:cs="Times New Roman"/>
          <w:color w:val="005A95"/>
          <w:sz w:val="20"/>
          <w:szCs w:val="20"/>
          <w:lang w:eastAsia="pt-BR"/>
        </w:rPr>
        <w:t> </w:t>
      </w:r>
      <w:r w:rsidRPr="00B50FA7">
        <w:rPr>
          <w:rFonts w:ascii="Times New Roman" w:eastAsia="Times New Roman" w:hAnsi="Times New Roman" w:cs="Times New Roman"/>
          <w:sz w:val="20"/>
          <w:szCs w:val="20"/>
          <w:lang w:eastAsia="pt-BR"/>
        </w:rPr>
        <w:t>DE JANEIRO </w:t>
      </w:r>
      <w:r w:rsidRPr="00B50FA7">
        <w:rPr>
          <w:rFonts w:ascii="Times New Roman" w:eastAsia="Times New Roman" w:hAnsi="Times New Roman" w:cs="Times New Roman"/>
          <w:color w:val="000000"/>
          <w:sz w:val="20"/>
          <w:szCs w:val="20"/>
          <w:lang w:eastAsia="pt-BR"/>
        </w:rPr>
        <w:t>- PEDUI / RMRJ, BEM COMO APOIO AOS DEMAIS PROGRAMAS METROPOLITANOS E ÀS ATIVIDADES- MEIO DO IRM.</w:t>
      </w:r>
    </w:p>
    <w:p w:rsidR="00B50FA7" w:rsidRPr="00B50FA7" w:rsidRDefault="00B50FA7" w:rsidP="00B50FA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B50FA7">
        <w:rPr>
          <w:rFonts w:ascii="Times New Roman" w:eastAsia="Times New Roman" w:hAnsi="Times New Roman" w:cs="Times New Roman"/>
          <w:color w:val="000000"/>
          <w:sz w:val="24"/>
          <w:szCs w:val="24"/>
          <w:lang w:eastAsia="pt-BR"/>
        </w:rPr>
        <w:t> </w:t>
      </w:r>
    </w:p>
    <w:p w:rsidR="00B50FA7" w:rsidRPr="00B50FA7" w:rsidRDefault="00B50FA7" w:rsidP="00B50FA7">
      <w:pPr>
        <w:shd w:val="clear" w:color="auto" w:fill="FFFFFF"/>
        <w:spacing w:after="0" w:line="253" w:lineRule="atLeast"/>
        <w:jc w:val="both"/>
        <w:rPr>
          <w:rFonts w:ascii="Arial" w:eastAsia="Times New Roman" w:hAnsi="Arial" w:cs="Arial"/>
          <w:color w:val="000000"/>
          <w:lang w:eastAsia="pt-BR"/>
        </w:rPr>
      </w:pPr>
      <w:r w:rsidRPr="00B50FA7">
        <w:rPr>
          <w:rFonts w:ascii="Arial" w:eastAsia="Times New Roman" w:hAnsi="Arial" w:cs="Arial"/>
          <w:color w:val="000000"/>
          <w:sz w:val="20"/>
          <w:szCs w:val="20"/>
          <w:lang w:eastAsia="pt-BR"/>
        </w:rPr>
        <w:t>Prezada Comissão,</w:t>
      </w:r>
    </w:p>
    <w:p w:rsidR="00B50FA7" w:rsidRPr="00B50FA7" w:rsidRDefault="00B50FA7" w:rsidP="00B50FA7">
      <w:pPr>
        <w:shd w:val="clear" w:color="auto" w:fill="FFFFFF"/>
        <w:spacing w:after="0" w:line="253" w:lineRule="atLeast"/>
        <w:jc w:val="both"/>
        <w:rPr>
          <w:rFonts w:ascii="Arial" w:eastAsia="Times New Roman" w:hAnsi="Arial" w:cs="Arial"/>
          <w:color w:val="000000"/>
          <w:lang w:eastAsia="pt-BR"/>
        </w:rPr>
      </w:pPr>
      <w:r w:rsidRPr="00B50FA7">
        <w:rPr>
          <w:rFonts w:ascii="Arial" w:eastAsia="Times New Roman" w:hAnsi="Arial" w:cs="Arial"/>
          <w:color w:val="000000"/>
          <w:sz w:val="20"/>
          <w:szCs w:val="20"/>
          <w:lang w:eastAsia="pt-BR"/>
        </w:rPr>
        <w:t> </w:t>
      </w:r>
    </w:p>
    <w:p w:rsidR="00B50FA7" w:rsidRPr="00B50FA7" w:rsidRDefault="00B50FA7" w:rsidP="00B50FA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B50FA7">
        <w:rPr>
          <w:rFonts w:ascii="Arial" w:eastAsia="Times New Roman" w:hAnsi="Arial" w:cs="Arial"/>
          <w:color w:val="000000"/>
          <w:sz w:val="20"/>
          <w:szCs w:val="20"/>
          <w:lang w:eastAsia="pt-BR"/>
        </w:rPr>
        <w:t>De acordo com o item 11.1 do edital: 11.1 No ENVELOPE “B” – PROPOSTA TÉCNICA os Licitantes deverão apresentar os documentos comprobatórios da qualidade da formação e da experiência da equipe, nos moldes do subitem 10.4 deste ato convocatório, os quais serão classificados conforme os critérios de julgamento técnico definidos no item 18 do Termo de Referência, onde constam o inteiro teor das fórmulas, metodologia e procedimento utilizados para pontuação.</w:t>
      </w:r>
    </w:p>
    <w:p w:rsidR="00B50FA7" w:rsidRPr="00B50FA7" w:rsidRDefault="00B50FA7" w:rsidP="00B50FA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B50FA7">
        <w:rPr>
          <w:rFonts w:ascii="Arial" w:eastAsia="Times New Roman" w:hAnsi="Arial" w:cs="Arial"/>
          <w:color w:val="000000"/>
          <w:sz w:val="20"/>
          <w:szCs w:val="20"/>
          <w:lang w:eastAsia="pt-BR"/>
        </w:rPr>
        <w:t>Porém o item 18 do termo de referência menciona o item da Habilitação. Entendemos que os itens 18 e 19 do termo de referência são relacionados ao volume de habilitação e o item 20 do termo de referência faz referência a proposta técnica. Está correto nosso entendimento?</w:t>
      </w:r>
    </w:p>
    <w:p w:rsidR="00E717C7" w:rsidRDefault="00E717C7" w:rsidP="00B50FA7">
      <w:pPr>
        <w:jc w:val="both"/>
      </w:pPr>
    </w:p>
    <w:p w:rsidR="00B50FA7" w:rsidRPr="00B50FA7" w:rsidRDefault="00B50FA7" w:rsidP="00B50FA7">
      <w:pPr>
        <w:shd w:val="clear" w:color="auto" w:fill="FFFFFF"/>
        <w:jc w:val="both"/>
        <w:rPr>
          <w:rFonts w:ascii="Arial" w:eastAsia="Times New Roman" w:hAnsi="Arial" w:cs="Arial"/>
          <w:color w:val="000000"/>
          <w:sz w:val="20"/>
          <w:szCs w:val="20"/>
          <w:lang w:eastAsia="pt-BR"/>
        </w:rPr>
      </w:pPr>
      <w:r w:rsidRPr="00B50FA7">
        <w:rPr>
          <w:b/>
        </w:rPr>
        <w:t>Resposta</w:t>
      </w:r>
      <w:r>
        <w:t xml:space="preserve">: </w:t>
      </w:r>
      <w:r w:rsidRPr="00B50FA7">
        <w:rPr>
          <w:rFonts w:ascii="Arial" w:eastAsia="Times New Roman" w:hAnsi="Arial" w:cs="Arial"/>
          <w:color w:val="000000"/>
          <w:sz w:val="20"/>
          <w:szCs w:val="20"/>
          <w:lang w:eastAsia="pt-BR"/>
        </w:rPr>
        <w:t>Por tratar-se de tema TÉCNICO ADMINISTRATIVO, esta COMISSÃO TÉCNICA entende que está CORRETO O ENTENDIMENTO da</w:t>
      </w:r>
      <w:r>
        <w:rPr>
          <w:rFonts w:ascii="Arial" w:eastAsia="Times New Roman" w:hAnsi="Arial" w:cs="Arial"/>
          <w:color w:val="000000"/>
          <w:sz w:val="20"/>
          <w:szCs w:val="20"/>
          <w:lang w:eastAsia="pt-BR"/>
        </w:rPr>
        <w:t xml:space="preserve"> empresa interessada</w:t>
      </w:r>
      <w:r w:rsidRPr="00B50FA7">
        <w:rPr>
          <w:rFonts w:ascii="Arial" w:eastAsia="Times New Roman" w:hAnsi="Arial" w:cs="Arial"/>
          <w:color w:val="000000"/>
          <w:sz w:val="20"/>
          <w:szCs w:val="20"/>
          <w:lang w:eastAsia="pt-BR"/>
        </w:rPr>
        <w:t>. De fato, o item no TR que faz menção à “critérios de julgamento técnico” é o 20 e não 18 como está mencionado no item 11.1 do EDITAL.</w:t>
      </w:r>
    </w:p>
    <w:p w:rsidR="00B50FA7" w:rsidRPr="00B50FA7" w:rsidRDefault="00B50FA7" w:rsidP="00B50FA7">
      <w:pPr>
        <w:shd w:val="clear" w:color="auto" w:fill="FFFFFF"/>
        <w:spacing w:after="0" w:line="240" w:lineRule="auto"/>
        <w:jc w:val="both"/>
        <w:rPr>
          <w:rFonts w:ascii="Calibri" w:eastAsia="Times New Roman" w:hAnsi="Calibri" w:cs="Calibri"/>
          <w:color w:val="000000"/>
          <w:sz w:val="20"/>
          <w:szCs w:val="20"/>
          <w:lang w:eastAsia="pt-BR"/>
        </w:rPr>
      </w:pPr>
      <w:r w:rsidRPr="00B50FA7">
        <w:rPr>
          <w:rFonts w:ascii="Calibri" w:eastAsia="Times New Roman" w:hAnsi="Calibri" w:cs="Calibri"/>
          <w:color w:val="000000"/>
          <w:lang w:eastAsia="pt-BR"/>
        </w:rPr>
        <w:t> </w:t>
      </w:r>
    </w:p>
    <w:p w:rsidR="00B50FA7" w:rsidRDefault="00B50FA7"/>
    <w:sectPr w:rsidR="00B50F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A7"/>
    <w:rsid w:val="00B50FA7"/>
    <w:rsid w:val="00E717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31DC"/>
  <w15:chartTrackingRefBased/>
  <w15:docId w15:val="{4C70E893-0288-49F9-A288-46FC6BA8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object">
    <w:name w:val="object"/>
    <w:basedOn w:val="Fontepargpadro"/>
    <w:rsid w:val="00B50FA7"/>
  </w:style>
  <w:style w:type="paragraph" w:customStyle="1" w:styleId="gmail-default">
    <w:name w:val="gmail-default"/>
    <w:basedOn w:val="Normal"/>
    <w:rsid w:val="00B50F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50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802478">
      <w:bodyDiv w:val="1"/>
      <w:marLeft w:val="0"/>
      <w:marRight w:val="0"/>
      <w:marTop w:val="0"/>
      <w:marBottom w:val="0"/>
      <w:divBdr>
        <w:top w:val="none" w:sz="0" w:space="0" w:color="auto"/>
        <w:left w:val="none" w:sz="0" w:space="0" w:color="auto"/>
        <w:bottom w:val="none" w:sz="0" w:space="0" w:color="auto"/>
        <w:right w:val="none" w:sz="0" w:space="0" w:color="auto"/>
      </w:divBdr>
    </w:div>
    <w:div w:id="129355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249</Words>
  <Characters>1349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Raposo Leonardo</dc:creator>
  <cp:keywords/>
  <dc:description/>
  <cp:lastModifiedBy>Leonardo Raposo Leonardo</cp:lastModifiedBy>
  <cp:revision>1</cp:revision>
  <dcterms:created xsi:type="dcterms:W3CDTF">2022-10-13T17:00:00Z</dcterms:created>
  <dcterms:modified xsi:type="dcterms:W3CDTF">2022-10-13T17:09:00Z</dcterms:modified>
</cp:coreProperties>
</file>