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0479A" w14:textId="77777777" w:rsidR="00B9685D" w:rsidRDefault="00B9685D" w:rsidP="00E6244E">
      <w:pPr>
        <w:tabs>
          <w:tab w:val="left" w:pos="6459"/>
        </w:tabs>
        <w:jc w:val="center"/>
        <w:rPr>
          <w:bCs/>
          <w:sz w:val="24"/>
          <w:szCs w:val="24"/>
        </w:rPr>
      </w:pPr>
      <w:bookmarkStart w:id="0" w:name="_GoBack"/>
      <w:bookmarkEnd w:id="0"/>
    </w:p>
    <w:p w14:paraId="7C50A39F" w14:textId="001567A1" w:rsidR="00E6244E" w:rsidRDefault="00761740" w:rsidP="00C10395">
      <w:pPr>
        <w:tabs>
          <w:tab w:val="left" w:pos="6459"/>
        </w:tabs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ANEXO 07</w:t>
      </w:r>
    </w:p>
    <w:p w14:paraId="6A8618A9" w14:textId="77777777" w:rsidR="00B9685D" w:rsidRDefault="00B9685D" w:rsidP="00C10395">
      <w:pPr>
        <w:tabs>
          <w:tab w:val="left" w:pos="6459"/>
        </w:tabs>
        <w:jc w:val="center"/>
        <w:rPr>
          <w:bCs/>
          <w:sz w:val="24"/>
          <w:szCs w:val="24"/>
        </w:rPr>
      </w:pPr>
    </w:p>
    <w:p w14:paraId="3CA1FDC7" w14:textId="5035434F" w:rsidR="00E6244E" w:rsidRPr="001469B9" w:rsidRDefault="00761740" w:rsidP="00C10395">
      <w:pPr>
        <w:pStyle w:val="C1Edital"/>
      </w:pPr>
      <w:r w:rsidRPr="00761740">
        <w:rPr>
          <w:u w:val="single"/>
        </w:rPr>
        <w:t xml:space="preserve"> MODELO</w:t>
      </w:r>
      <w:r>
        <w:t xml:space="preserve"> DE </w:t>
      </w:r>
      <w:r w:rsidR="001469B9" w:rsidRPr="001469B9">
        <w:t>DECLARAÇÃO DE INEXISTÊNCIA DE PENALIDADE</w:t>
      </w:r>
    </w:p>
    <w:p w14:paraId="34D7A0F5" w14:textId="77777777" w:rsidR="00B9685D" w:rsidRPr="001469B9" w:rsidRDefault="00B9685D" w:rsidP="00C10395">
      <w:pPr>
        <w:pStyle w:val="C1Edital"/>
        <w:jc w:val="both"/>
      </w:pPr>
    </w:p>
    <w:p w14:paraId="66207E75" w14:textId="77777777" w:rsidR="00B9685D" w:rsidRPr="005B4DCD" w:rsidRDefault="00B9685D" w:rsidP="00C10395">
      <w:pPr>
        <w:suppressAutoHyphens/>
        <w:jc w:val="both"/>
        <w:rPr>
          <w:spacing w:val="-3"/>
          <w:sz w:val="24"/>
          <w:szCs w:val="24"/>
        </w:rPr>
      </w:pPr>
      <w:r w:rsidRPr="005B4DCD">
        <w:rPr>
          <w:spacing w:val="-3"/>
          <w:sz w:val="24"/>
          <w:szCs w:val="24"/>
        </w:rPr>
        <w:t>À</w:t>
      </w:r>
    </w:p>
    <w:p w14:paraId="07A03F0D" w14:textId="77777777" w:rsidR="00B9685D" w:rsidRDefault="00B9685D" w:rsidP="00C10395">
      <w:pPr>
        <w:suppressAutoHyphens/>
        <w:jc w:val="both"/>
        <w:rPr>
          <w:b/>
          <w:sz w:val="24"/>
          <w:szCs w:val="24"/>
        </w:rPr>
      </w:pPr>
      <w:r w:rsidRPr="005B4DCD">
        <w:rPr>
          <w:b/>
          <w:sz w:val="24"/>
          <w:szCs w:val="24"/>
        </w:rPr>
        <w:t>COMPANHIA DE DESENVOLVIMENTO RODOVIÁRIO E DE TERMINAIS DO ESTADO DO RIO DE JANEIRO – CODERTE</w:t>
      </w:r>
    </w:p>
    <w:p w14:paraId="0A2CF5E0" w14:textId="5515ED47" w:rsidR="003D7731" w:rsidRPr="005B4DCD" w:rsidRDefault="003D7731" w:rsidP="00C10395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>Av. Treze de Maio, 23 – 10º andar – Centro – Rio de Janeiro/RJ.</w:t>
      </w:r>
    </w:p>
    <w:p w14:paraId="68F79E7F" w14:textId="3D282C14" w:rsidR="00C10395" w:rsidRPr="005B4DCD" w:rsidRDefault="00892B7C" w:rsidP="00C10395">
      <w:pPr>
        <w:suppressAutoHyphens/>
        <w:jc w:val="both"/>
        <w:rPr>
          <w:spacing w:val="-3"/>
          <w:sz w:val="24"/>
          <w:szCs w:val="24"/>
        </w:rPr>
      </w:pPr>
      <w:r>
        <w:rPr>
          <w:spacing w:val="-3"/>
          <w:sz w:val="24"/>
          <w:szCs w:val="24"/>
        </w:rPr>
        <w:t>REFERÊNCIA: PROCEDIMENTO LICITATÓRIO</w:t>
      </w:r>
      <w:r w:rsidR="00C10395" w:rsidRPr="005B4DCD">
        <w:rPr>
          <w:spacing w:val="-3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CODERTE Nº 001/2022.</w:t>
      </w:r>
    </w:p>
    <w:p w14:paraId="7E884E57" w14:textId="3CD32F8A" w:rsidR="00C10395" w:rsidRPr="00BF7C58" w:rsidRDefault="00C10395" w:rsidP="00C10395">
      <w:pPr>
        <w:suppressAutoHyphens/>
        <w:jc w:val="both"/>
        <w:rPr>
          <w:b/>
          <w:caps/>
          <w:spacing w:val="-3"/>
          <w:sz w:val="24"/>
          <w:szCs w:val="24"/>
        </w:rPr>
      </w:pPr>
      <w:r>
        <w:rPr>
          <w:spacing w:val="-3"/>
          <w:sz w:val="24"/>
          <w:szCs w:val="24"/>
        </w:rPr>
        <w:t xml:space="preserve">OBJETO: </w:t>
      </w:r>
      <w:proofErr w:type="gramStart"/>
      <w:r w:rsidR="00761740">
        <w:rPr>
          <w:b/>
          <w:sz w:val="24"/>
          <w:szCs w:val="24"/>
        </w:rPr>
        <w:t>.................................................................................</w:t>
      </w:r>
      <w:proofErr w:type="gramEnd"/>
    </w:p>
    <w:p w14:paraId="4E326880" w14:textId="77777777" w:rsidR="00C10395" w:rsidRPr="005B4DCD" w:rsidRDefault="00C10395" w:rsidP="00C10395">
      <w:pPr>
        <w:jc w:val="both"/>
        <w:rPr>
          <w:sz w:val="24"/>
          <w:szCs w:val="24"/>
        </w:rPr>
      </w:pPr>
    </w:p>
    <w:p w14:paraId="7F1B1F1F" w14:textId="3E6E91DD" w:rsidR="00B9685D" w:rsidRDefault="00B9685D" w:rsidP="00C10395">
      <w:pPr>
        <w:suppressAutoHyphens/>
        <w:jc w:val="both"/>
        <w:rPr>
          <w:spacing w:val="-3"/>
        </w:rPr>
      </w:pPr>
      <w:r w:rsidRPr="005B4DCD">
        <w:rPr>
          <w:spacing w:val="-3"/>
        </w:rPr>
        <w:t xml:space="preserve"> </w:t>
      </w:r>
    </w:p>
    <w:p w14:paraId="07094765" w14:textId="77777777" w:rsidR="001469B9" w:rsidRDefault="001469B9" w:rsidP="00C10395">
      <w:pPr>
        <w:pStyle w:val="Corpodetexto"/>
        <w:ind w:left="708" w:right="145"/>
        <w:jc w:val="both"/>
        <w:rPr>
          <w:spacing w:val="-3"/>
        </w:rPr>
      </w:pPr>
    </w:p>
    <w:p w14:paraId="704B6D69" w14:textId="77777777" w:rsidR="001469B9" w:rsidRPr="005B4DCD" w:rsidRDefault="001469B9" w:rsidP="00C10395">
      <w:pPr>
        <w:pStyle w:val="Corpodetexto31"/>
        <w:widowControl/>
        <w:tabs>
          <w:tab w:val="clear" w:pos="360"/>
        </w:tabs>
        <w:spacing w:after="0"/>
        <w:ind w:firstLine="0"/>
        <w:rPr>
          <w:rFonts w:ascii="Times New Roman" w:hAnsi="Times New Roman"/>
          <w:sz w:val="24"/>
          <w:szCs w:val="24"/>
        </w:rPr>
      </w:pPr>
      <w:r w:rsidRPr="005B4DCD">
        <w:rPr>
          <w:rFonts w:ascii="Times New Roman" w:hAnsi="Times New Roman"/>
          <w:sz w:val="24"/>
          <w:szCs w:val="24"/>
        </w:rPr>
        <w:t xml:space="preserve">______________________inscrita regularmente no CNPJ sob o número _______, participante do certame licitatório </w:t>
      </w:r>
      <w:r>
        <w:rPr>
          <w:rFonts w:ascii="Times New Roman" w:hAnsi="Times New Roman"/>
          <w:sz w:val="24"/>
          <w:szCs w:val="24"/>
        </w:rPr>
        <w:t>supracitado junto à CODERTE</w:t>
      </w:r>
      <w:r w:rsidRPr="005B4DCD">
        <w:rPr>
          <w:rFonts w:ascii="Times New Roman" w:hAnsi="Times New Roman"/>
          <w:sz w:val="24"/>
          <w:szCs w:val="24"/>
        </w:rPr>
        <w:t xml:space="preserve">, neste ato representada pelo </w:t>
      </w:r>
      <w:proofErr w:type="gramStart"/>
      <w:r w:rsidRPr="005B4DCD">
        <w:rPr>
          <w:rFonts w:ascii="Times New Roman" w:hAnsi="Times New Roman"/>
          <w:sz w:val="24"/>
          <w:szCs w:val="24"/>
        </w:rPr>
        <w:t>Sr.</w:t>
      </w:r>
      <w:proofErr w:type="gramEnd"/>
      <w:r w:rsidRPr="005B4DCD">
        <w:rPr>
          <w:rFonts w:ascii="Times New Roman" w:hAnsi="Times New Roman"/>
          <w:sz w:val="24"/>
          <w:szCs w:val="24"/>
        </w:rPr>
        <w:t xml:space="preserve"> _______, portador(a) da carteira de identidade n. </w:t>
      </w:r>
      <w:r>
        <w:rPr>
          <w:rFonts w:ascii="Times New Roman" w:hAnsi="Times New Roman"/>
          <w:sz w:val="24"/>
          <w:szCs w:val="24"/>
        </w:rPr>
        <w:t>________ e CPF n.................., declara expressamente que não está incursa nas penalidades descritas abaixo,</w:t>
      </w:r>
      <w:r w:rsidRPr="005B4DCD">
        <w:rPr>
          <w:rFonts w:ascii="Times New Roman" w:hAnsi="Times New Roman"/>
          <w:sz w:val="24"/>
          <w:szCs w:val="24"/>
        </w:rPr>
        <w:t xml:space="preserve"> em atendimento ao edital, </w:t>
      </w:r>
      <w:r>
        <w:rPr>
          <w:rFonts w:ascii="Times New Roman" w:hAnsi="Times New Roman"/>
          <w:sz w:val="24"/>
          <w:szCs w:val="24"/>
        </w:rPr>
        <w:t xml:space="preserve">e </w:t>
      </w:r>
      <w:r w:rsidRPr="005B4DCD">
        <w:rPr>
          <w:rFonts w:ascii="Times New Roman" w:hAnsi="Times New Roman"/>
          <w:sz w:val="24"/>
          <w:szCs w:val="24"/>
        </w:rPr>
        <w:t>que estamos cumprindo plenamente os requisitos de habilitaç</w:t>
      </w:r>
      <w:r>
        <w:rPr>
          <w:rFonts w:ascii="Times New Roman" w:hAnsi="Times New Roman"/>
          <w:sz w:val="24"/>
          <w:szCs w:val="24"/>
        </w:rPr>
        <w:t>ão.</w:t>
      </w:r>
    </w:p>
    <w:p w14:paraId="0D44C259" w14:textId="77777777" w:rsidR="00E6244E" w:rsidRDefault="00E6244E" w:rsidP="00C10395">
      <w:pPr>
        <w:spacing w:line="276" w:lineRule="auto"/>
        <w:jc w:val="both"/>
        <w:rPr>
          <w:rFonts w:eastAsia="Arial"/>
          <w:bCs/>
          <w:sz w:val="24"/>
          <w:szCs w:val="24"/>
        </w:rPr>
      </w:pPr>
    </w:p>
    <w:p w14:paraId="21E08948" w14:textId="77777777" w:rsidR="00E6244E" w:rsidRDefault="00E6244E" w:rsidP="00C10395">
      <w:pPr>
        <w:pStyle w:val="C1Edital"/>
        <w:jc w:val="both"/>
        <w:rPr>
          <w:rFonts w:eastAsia="Batang"/>
        </w:rPr>
      </w:pPr>
      <w:proofErr w:type="gramStart"/>
      <w:r>
        <w:t>I)</w:t>
      </w:r>
      <w:proofErr w:type="gramEnd"/>
      <w:r>
        <w:t>- Suspensa pela empresa pública ou sociedade de economia mista;</w:t>
      </w:r>
    </w:p>
    <w:p w14:paraId="3DFF446E" w14:textId="77777777" w:rsidR="00E6244E" w:rsidRDefault="00E6244E" w:rsidP="00C10395">
      <w:pPr>
        <w:pStyle w:val="C1Edital"/>
        <w:jc w:val="both"/>
      </w:pPr>
      <w:proofErr w:type="gramStart"/>
      <w:r>
        <w:t>II)</w:t>
      </w:r>
      <w:proofErr w:type="gramEnd"/>
      <w:r>
        <w:t>- declarada inidônea pela União, por Estados, pelo Distrito Federal ou pela unidade federativa a que está vinculada a empresa pública ou sociedade de economia mista, enquanto perdurarem os efeitos da sanção;</w:t>
      </w:r>
    </w:p>
    <w:p w14:paraId="04F10F6C" w14:textId="77777777" w:rsidR="00E6244E" w:rsidRDefault="00E6244E" w:rsidP="00C10395">
      <w:pPr>
        <w:pStyle w:val="C1Edital"/>
        <w:jc w:val="both"/>
      </w:pPr>
      <w:r>
        <w:t>III)- Constituída por sócio de empresa que estiver suspensa, impedida ou declarada inidônea;</w:t>
      </w:r>
    </w:p>
    <w:p w14:paraId="2EE96572" w14:textId="77777777" w:rsidR="00E6244E" w:rsidRDefault="00E6244E" w:rsidP="00C10395">
      <w:pPr>
        <w:pStyle w:val="C1Edital"/>
        <w:jc w:val="both"/>
      </w:pPr>
      <w:r>
        <w:t>IV)- Cujo administrador seja sócio de empresa suspensa, impedida ou declarada inidônea;</w:t>
      </w:r>
    </w:p>
    <w:p w14:paraId="4AE59DA1" w14:textId="77777777" w:rsidR="00E6244E" w:rsidRDefault="00E6244E" w:rsidP="00C10395">
      <w:pPr>
        <w:pStyle w:val="C1Edital"/>
        <w:jc w:val="both"/>
      </w:pPr>
      <w:proofErr w:type="gramStart"/>
      <w:r>
        <w:t>V)</w:t>
      </w:r>
      <w:proofErr w:type="gramEnd"/>
      <w:r>
        <w:t>- Constituída por sócio que tenha sido sócio ou administrador de empresa suspensa, impedida ou declarada inidônea, no período dos fatos que deram ensejo à sanção,</w:t>
      </w:r>
    </w:p>
    <w:p w14:paraId="65DD13CF" w14:textId="77777777" w:rsidR="00E6244E" w:rsidRDefault="00E6244E" w:rsidP="00C10395">
      <w:pPr>
        <w:pStyle w:val="C1Edital"/>
        <w:jc w:val="both"/>
      </w:pPr>
      <w:proofErr w:type="gramStart"/>
      <w:r>
        <w:t>VI)</w:t>
      </w:r>
      <w:proofErr w:type="gramEnd"/>
      <w:r>
        <w:t>- Cujo administrador tenha sido sócio ou administrador de empresa suspensa, impedida ou declarada inidônea, no período dos fatos que deram ensejo à sanção;</w:t>
      </w:r>
    </w:p>
    <w:p w14:paraId="6D4DE2BC" w14:textId="77777777" w:rsidR="00E6244E" w:rsidRDefault="00E6244E" w:rsidP="00C10395">
      <w:pPr>
        <w:pStyle w:val="C1Edital"/>
        <w:jc w:val="both"/>
      </w:pPr>
      <w:proofErr w:type="gramStart"/>
      <w:r>
        <w:t>VII)</w:t>
      </w:r>
      <w:proofErr w:type="gramEnd"/>
      <w:r>
        <w:t>- Que tiver, nos seus quadros de diretoria, pessoa que participou, em razão de vínculo de mesma natureza, de empresa declarada inidônea;</w:t>
      </w:r>
    </w:p>
    <w:p w14:paraId="60002DC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VIII)</w:t>
      </w:r>
      <w:proofErr w:type="gramEnd"/>
      <w:r>
        <w:rPr>
          <w:bCs/>
          <w:sz w:val="24"/>
          <w:szCs w:val="24"/>
        </w:rPr>
        <w:t>- impedimento de licitar e contratar imposta pelo Estado do Rio de Janeiro, suas Autarquias ou Fundações (art. 7° da Lei n° 10.520/02);</w:t>
      </w:r>
    </w:p>
    <w:p w14:paraId="01E8D8EE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IX)</w:t>
      </w:r>
      <w:proofErr w:type="gramEnd"/>
      <w:r>
        <w:rPr>
          <w:bCs/>
          <w:sz w:val="24"/>
          <w:szCs w:val="24"/>
        </w:rPr>
        <w:t>- advertência;</w:t>
      </w:r>
    </w:p>
    <w:p w14:paraId="5CD6C753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X)</w:t>
      </w:r>
      <w:proofErr w:type="gramEnd"/>
      <w:r>
        <w:rPr>
          <w:bCs/>
          <w:sz w:val="24"/>
          <w:szCs w:val="24"/>
        </w:rPr>
        <w:t>- multa, na forma prevista no instrumento convocatório ou no contrato;</w:t>
      </w:r>
    </w:p>
    <w:p w14:paraId="36A9A315" w14:textId="77777777" w:rsidR="00E6244E" w:rsidRDefault="00E6244E" w:rsidP="00C10395">
      <w:pPr>
        <w:spacing w:line="276" w:lineRule="auto"/>
        <w:ind w:right="49"/>
        <w:contextualSpacing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XI)</w:t>
      </w:r>
      <w:proofErr w:type="gramEnd"/>
      <w:r>
        <w:rPr>
          <w:bCs/>
          <w:sz w:val="24"/>
          <w:szCs w:val="24"/>
        </w:rPr>
        <w:t>- suspensão temporária de participação em licitação e impedimento de contratar com a entidade sancionadora, por prazo não superior a 2 (dois) anos;</w:t>
      </w:r>
    </w:p>
    <w:p w14:paraId="22E26BBE" w14:textId="77777777" w:rsidR="001469B9" w:rsidRDefault="001469B9" w:rsidP="00C10395">
      <w:pPr>
        <w:tabs>
          <w:tab w:val="left" w:pos="0"/>
          <w:tab w:val="left" w:pos="6825"/>
        </w:tabs>
        <w:spacing w:line="276" w:lineRule="auto"/>
        <w:jc w:val="both"/>
        <w:rPr>
          <w:bCs/>
        </w:rPr>
      </w:pPr>
    </w:p>
    <w:p w14:paraId="3D1B7BB0" w14:textId="3D633B30" w:rsidR="00E6244E" w:rsidRDefault="001469B9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  <w:r>
        <w:rPr>
          <w:bCs/>
        </w:rPr>
        <w:t>Data:</w:t>
      </w:r>
    </w:p>
    <w:p w14:paraId="682316AC" w14:textId="77777777" w:rsidR="00C10395" w:rsidRPr="001469B9" w:rsidRDefault="00C10395" w:rsidP="00C10395">
      <w:pPr>
        <w:tabs>
          <w:tab w:val="left" w:pos="0"/>
          <w:tab w:val="left" w:pos="6825"/>
        </w:tabs>
        <w:spacing w:line="276" w:lineRule="auto"/>
        <w:jc w:val="center"/>
        <w:rPr>
          <w:bCs/>
        </w:rPr>
      </w:pPr>
    </w:p>
    <w:p w14:paraId="6264D4D8" w14:textId="77777777" w:rsidR="00E6244E" w:rsidRDefault="00E6244E" w:rsidP="00C10395">
      <w:pPr>
        <w:pStyle w:val="C1Edital"/>
      </w:pPr>
      <w:r>
        <w:t>Assinatura do Representante Legal da Empresa</w:t>
      </w:r>
    </w:p>
    <w:p w14:paraId="18008C40" w14:textId="77777777" w:rsidR="00C10395" w:rsidRDefault="00C10395" w:rsidP="00C10395">
      <w:pPr>
        <w:pStyle w:val="C1Edital"/>
      </w:pPr>
    </w:p>
    <w:p w14:paraId="741EB9C9" w14:textId="155D6912" w:rsidR="00443C00" w:rsidRDefault="00C10395" w:rsidP="00C10395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Obs.: Em papel timbrado da Empresa</w:t>
      </w:r>
    </w:p>
    <w:sectPr w:rsidR="00443C00" w:rsidSect="00C10395">
      <w:headerReference w:type="default" r:id="rId9"/>
      <w:footerReference w:type="default" r:id="rId10"/>
      <w:pgSz w:w="11907" w:h="16840" w:code="9"/>
      <w:pgMar w:top="2977" w:right="992" w:bottom="567" w:left="1276" w:header="1843" w:footer="6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35ADBD" w14:textId="77777777" w:rsidR="000E2A02" w:rsidRDefault="000E2A02">
      <w:r>
        <w:separator/>
      </w:r>
    </w:p>
  </w:endnote>
  <w:endnote w:type="continuationSeparator" w:id="0">
    <w:p w14:paraId="78776ED8" w14:textId="77777777" w:rsidR="000E2A02" w:rsidRDefault="000E2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5479364"/>
      <w:docPartObj>
        <w:docPartGallery w:val="Page Numbers (Bottom of Page)"/>
        <w:docPartUnique/>
      </w:docPartObj>
    </w:sdtPr>
    <w:sdtEndPr/>
    <w:sdtContent>
      <w:p w14:paraId="6B4D9E04" w14:textId="77777777" w:rsidR="00FB2754" w:rsidRDefault="00FB2754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03C">
          <w:rPr>
            <w:noProof/>
          </w:rPr>
          <w:t>1</w:t>
        </w:r>
        <w:r>
          <w:fldChar w:fldCharType="end"/>
        </w:r>
      </w:p>
    </w:sdtContent>
  </w:sdt>
  <w:p w14:paraId="1BB401C2" w14:textId="77777777" w:rsidR="007E0D2F" w:rsidRDefault="007E0D2F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B7C6EE" w14:textId="77777777" w:rsidR="000E2A02" w:rsidRDefault="000E2A02">
      <w:r>
        <w:separator/>
      </w:r>
    </w:p>
  </w:footnote>
  <w:footnote w:type="continuationSeparator" w:id="0">
    <w:p w14:paraId="315DE7E7" w14:textId="77777777" w:rsidR="000E2A02" w:rsidRDefault="000E2A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5FBD18" w14:textId="090DCF08" w:rsidR="007E0D2F" w:rsidRDefault="000054AF">
    <w:pPr>
      <w:pStyle w:val="Corpodetexto"/>
      <w:spacing w:line="14" w:lineRule="auto"/>
      <w:rPr>
        <w:noProof/>
        <w:lang w:eastAsia="pt-BR" w:bidi="ar-SA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E33FE14" wp14:editId="5890349B">
              <wp:simplePos x="0" y="0"/>
              <wp:positionH relativeFrom="page">
                <wp:posOffset>4821382</wp:posOffset>
              </wp:positionH>
              <wp:positionV relativeFrom="page">
                <wp:posOffset>285008</wp:posOffset>
              </wp:positionV>
              <wp:extent cx="1787236" cy="825335"/>
              <wp:effectExtent l="0" t="0" r="3810" b="13335"/>
              <wp:wrapNone/>
              <wp:docPr id="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87236" cy="8253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949BD6" w14:textId="34309678" w:rsidR="000054AF" w:rsidRDefault="000054AF" w:rsidP="009D3D91">
                          <w:pPr>
                            <w:spacing w:before="83"/>
                            <w:ind w:left="20"/>
                            <w:rPr>
                              <w:b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79.65pt;margin-top:22.45pt;width:140.75pt;height:6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VRPrQIAAKkFAAAOAAAAZHJzL2Uyb0RvYy54bWysVG1vmzAQ/j5p/8Hyd8pLCAFUUrUhTJO6&#10;F6ndD3DABGtgM9sJ6ab9951NSJNWk6ZtfLAO+/zcPXeP7/rm0LVoT6VigmfYv/IworwUFePbDH95&#10;LJwYI6UJr0grOM3wE1X4Zvn2zfXQpzQQjWgrKhGAcJUOfYYbrfvUdVXZ0I6oK9FTDoe1kB3R8Cu3&#10;biXJAOhd6waeF7mDkFUvRUmVgt18PMRLi1/XtNSf6lpRjdoMQ27artKuG7O6y2uSbiXpG1Ye0yB/&#10;kUVHGIegJ6icaIJ2kr2C6lgphRK1vipF54q6ZiW1HICN771g89CQnlouUBzVn8qk/h9s+XH/WSJW&#10;ZXiBEScdtOiRHjS6EwcUmeoMvUrB6aEHN32AbeiyZar6e1F+VYiLVUP4lt5KKYaGkgqy881N9+zq&#10;iKMMyGb4ICoIQ3ZaWKBDLTtTOigGAnTo0tOpMyaV0oRcxItgFmFUwlkczGezuQ1B0ul2L5V+R0WH&#10;jJFhCZ236GR/r7TJhqSTiwnGRcHa1na/5Rcb4DjuQGy4as5MFraZPxIvWcfrOHTCIFo7oZfnzm2x&#10;Cp2o8BfzfJavVrn/08T1w7RhVUW5CTMJyw//rHFHiY+SOElLiZZVBs6kpOR2s2ol2hMQdmG/Y0HO&#10;3NzLNGwRgMsLSn4QendB4hRRvHDCIpw7ycKLHc9P7pLIC5MwLy4p3TNO/50SGjKczIP5KKbfcvPs&#10;95obSTumYXS0rANFnJxIaiS45pVtrSasHe2zUpj0n0sB7Z4abQVrNDqqVR82B0AxKt6I6gmkKwUo&#10;C/QJ8w6MRsjvGA0wOzKsvu2IpBi17znI3wyayZCTsZkMwku4mmGN0Wiu9DiQdr1k2waQxwfGxS08&#10;kZpZ9T5ncXxYMA8siePsMgPn/N96PU/Y5S8AAAD//wMAUEsDBBQABgAIAAAAIQCe6zbS3wAAAAsB&#10;AAAPAAAAZHJzL2Rvd25yZXYueG1sTI9BT8MwDIXvSPyHyEjcWAKUjZam04TghIToyoFj2nhttcYp&#10;TbaVf493gpvt9/T8vXw9u0EccQq9Jw23CwUCqfG2p1bDZ/V68wgiREPWDJ5Qww8GWBeXF7nJrD9R&#10;icdtbAWHUMiMhi7GMZMyNB06ExZ+RGJt5ydnIq9TK+1kThzuBnmn1FI60xN/6MyIzx02++3Badh8&#10;UfnSf7/XH+Wu7KsqVfS23Gt9fTVvnkBEnOOfGc74jA4FM9X+QDaIQcPqIb1nq4YkSUGcDSpRXKbm&#10;acUnWeTyf4fiFwAA//8DAFBLAQItABQABgAIAAAAIQC2gziS/gAAAOEBAAATAAAAAAAAAAAAAAAA&#10;AAAAAABbQ29udGVudF9UeXBlc10ueG1sUEsBAi0AFAAGAAgAAAAhADj9If/WAAAAlAEAAAsAAAAA&#10;AAAAAAAAAAAALwEAAF9yZWxzLy5yZWxzUEsBAi0AFAAGAAgAAAAhAI5VVE+tAgAAqQUAAA4AAAAA&#10;AAAAAAAAAAAALgIAAGRycy9lMm9Eb2MueG1sUEsBAi0AFAAGAAgAAAAhAJ7rNtLfAAAACwEAAA8A&#10;AAAAAAAAAAAAAAAABwUAAGRycy9kb3ducmV2LnhtbFBLBQYAAAAABAAEAPMAAAATBgAAAAA=&#10;" filled="f" stroked="f">
              <v:textbox inset="0,0,0,0">
                <w:txbxContent>
                  <w:p w14:paraId="42949BD6" w14:textId="34309678" w:rsidR="000054AF" w:rsidRDefault="000054AF" w:rsidP="009D3D91">
                    <w:pPr>
                      <w:spacing w:before="83"/>
                      <w:ind w:left="20"/>
                      <w:rPr>
                        <w:b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7E0D2F" w:rsidRPr="0068610F">
      <w:rPr>
        <w:noProof/>
        <w:lang w:eastAsia="pt-BR" w:bidi="ar-SA"/>
      </w:rPr>
      <w:drawing>
        <wp:anchor distT="0" distB="0" distL="114300" distR="114300" simplePos="0" relativeHeight="251667456" behindDoc="1" locked="0" layoutInCell="1" allowOverlap="1" wp14:anchorId="18678810" wp14:editId="56DB863C">
          <wp:simplePos x="0" y="0"/>
          <wp:positionH relativeFrom="page">
            <wp:align>center</wp:align>
          </wp:positionH>
          <wp:positionV relativeFrom="page">
            <wp:posOffset>527245</wp:posOffset>
          </wp:positionV>
          <wp:extent cx="1228725" cy="834390"/>
          <wp:effectExtent l="0" t="0" r="0" b="3810"/>
          <wp:wrapTopAndBottom/>
          <wp:docPr id="19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375"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834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EB97D05" wp14:editId="6CFDFEC2">
              <wp:simplePos x="0" y="0"/>
              <wp:positionH relativeFrom="margin">
                <wp:align>center</wp:align>
              </wp:positionH>
              <wp:positionV relativeFrom="page">
                <wp:posOffset>1430215</wp:posOffset>
              </wp:positionV>
              <wp:extent cx="1737995" cy="283210"/>
              <wp:effectExtent l="0" t="0" r="14605" b="254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37995" cy="283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B5D3C" w14:textId="77777777" w:rsidR="007E0D2F" w:rsidRDefault="007E0D2F">
                          <w:pPr>
                            <w:spacing w:before="12"/>
                            <w:ind w:left="82" w:right="-2" w:hanging="63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Governo do Estado do Rio de Janeiro Secretaria de Estado de Transportes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0;margin-top:112.6pt;width:136.85pt;height:22.3pt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M4Csg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KQ4x4qSFFj3SQaM7MaCZqU7fqQScHjpw0wNsQ5dtpqq7F8V3hbhY14Tv6K2Uoq8pKYGdb266L66O&#10;OMqAbPtPooQwZK+FBRoq2ZrSQTEQoEOXnk6dMVQKE3I5W8bxHKMCzoJoFvi2dS5JptudVPoDFS0y&#10;RooldN6ik8O90oYNSSYXE4yLnDWN7X7DLzbAcdyB2HDVnBkWtpnPsRdvok0UOmGw2Dihl2XObb4O&#10;nUXuL+fZLFuvM/+XieuHSc3KknITZhKWH/5Z444SHyVxkpYSDSsNnKGk5G67biQ6EBB2bj9bczg5&#10;u7mXNGwRIJdXKflB6N0FsZMvoqUT5uHciZde5Hh+fBcvvDAOs/wypXvG6b+nhPoUx/NgPorpTPpV&#10;bp793uZGkpZpGB0Na1McnZxIYiS44aVtrSasGe0XpTD0z6WAdk+NtoI1Gh3VqoftYF+GVbMR81aU&#10;T6BgKUBgIFMYe2DUQv7EqIcRkmL1Y08kxaj5yOEVmHkzGXIytpNBeAFXU6wxGs21HufSvpNsVwPy&#10;+M64uIWXUjEr4jOL4/uCsWBzOY4wM3de/luv86Bd/QYAAP//AwBQSwMEFAAGAAgAAAAhAL8LHBre&#10;AAAACAEAAA8AAABkcnMvZG93bnJldi54bWxMj8FOwzAQRO9I/IO1SNyoQxBpG+JUFYITEiINB45O&#10;vE2sxusQu234e5ZTuc1qVjNvis3sBnHCKVhPCu4XCQik1htLnYLP+vVuBSJETUYPnlDBDwbYlNdX&#10;hc6NP1OFp13sBIdQyLWCPsYxlzK0PTodFn5EYm/vJ6cjn1MnzaTPHO4GmSZJJp22xA29HvG5x/aw&#10;OzoF2y+qXuz3e/NR7Stb1+uE3rKDUrc38/YJRMQ5Xp7hD5/RoWSmxh/JBDEo4CFRQZo+piDYTpcP&#10;SxANi2y9AlkW8v+A8hcAAP//AwBQSwECLQAUAAYACAAAACEAtoM4kv4AAADhAQAAEwAAAAAAAAAA&#10;AAAAAAAAAAAAW0NvbnRlbnRfVHlwZXNdLnhtbFBLAQItABQABgAIAAAAIQA4/SH/1gAAAJQBAAAL&#10;AAAAAAAAAAAAAAAAAC8BAABfcmVscy8ucmVsc1BLAQItABQABgAIAAAAIQB2zM4CsgIAALAFAAAO&#10;AAAAAAAAAAAAAAAAAC4CAABkcnMvZTJvRG9jLnhtbFBLAQItABQABgAIAAAAIQC/Cxwa3gAAAAgB&#10;AAAPAAAAAAAAAAAAAAAAAAwFAABkcnMvZG93bnJldi54bWxQSwUGAAAAAAQABADzAAAAFwYAAAAA&#10;" filled="f" stroked="f">
              <v:textbox inset="0,0,0,0">
                <w:txbxContent>
                  <w:p w14:paraId="151B5D3C" w14:textId="77777777" w:rsidR="007E0D2F" w:rsidRDefault="007E0D2F">
                    <w:pPr>
                      <w:spacing w:before="12"/>
                      <w:ind w:left="82" w:right="-2" w:hanging="6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Governo do Estado do Rio de Janeiro Secretaria de Estado de Transportes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E0D2F"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67233F6D" wp14:editId="4E45289D">
              <wp:simplePos x="0" y="0"/>
              <wp:positionH relativeFrom="margin">
                <wp:align>center</wp:align>
              </wp:positionH>
              <wp:positionV relativeFrom="page">
                <wp:posOffset>1720117</wp:posOffset>
              </wp:positionV>
              <wp:extent cx="4577080" cy="152400"/>
              <wp:effectExtent l="0" t="0" r="1397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F3039D" w14:textId="77777777" w:rsidR="007E0D2F" w:rsidRDefault="007E0D2F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>Companhia de Desenvolvimento Rodoviário e Terminais do Estado do Rio de Janeiro - CODERTE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" o:spid="_x0000_s1028" type="#_x0000_t202" style="position:absolute;margin-left:0;margin-top:135.45pt;width:360.4pt;height:12pt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8XuYsAIAALA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ZYYv&#10;MRKkhRY9sMGgWzmgyFan73QKRvcdmJkBrqHLLlPd3Un6XSMh1zURO3ajlOxrRkqILrQv/WdPRxxt&#10;Qbb9J1mCG7I30gENlWpt6aAYCNChS4+nzthQKFzGs8UiWIKKgi6cRXHgWueTdHrdKW0+MNkiK2RY&#10;QecdOjncaWOjIelkYp0JWfCmcd1vxIsLMBxvwDc8tTobhWvmUxIkm+VmGXtxNN94cZDn3k2xjr15&#10;ES5m+WW+XufhL+s3jNOalyUT1s1ErDD+s8YdKT5S4kQtLRteWjgbkla77bpR6ECA2IX7XM1Bczbz&#10;X4bhigC5vEophGreRolXzJcLLy7imZdArb0gTG6TeRAncV68TOmOC/bvKaE+w8ksmo1kOgf9KrfA&#10;fW9zI2nLDayOhrcZXp6MSGopuBGla60hvBnlZ6Ww4Z9LAe2eGu0Iazk6stUM28FNxmkOtrJ8BAYr&#10;CQQDLsLaA6GW6idGPayQDOsfe6IYRs1HAVNg980kqEnYTgIRFJ5m2GA0imsz7qV9p/iuBuRxzoS8&#10;gUmpuCOxHakxiuN8wVpwuRxXmN07z/+d1XnRrn4DAAD//wMAUEsDBBQABgAIAAAAIQD156yc3QAA&#10;AAgBAAAPAAAAZHJzL2Rvd25yZXYueG1sTI/BTsMwDIbvSLxD5EncWLIKbbQ0nSYEJyREVw4c09Zr&#10;ozVOabKtvD3mxI72b/3+vnw7u0GccQrWk4bVUoFAanxrqdPwWb3eP4II0VBrBk+o4QcDbIvbm9xk&#10;rb9Qied97ASXUMiMhj7GMZMyND06E5Z+ROLs4CdnIo9TJ9vJXLjcDTJRai2dscQfejPic4/NcX9y&#10;GnZfVL7Y7/f6ozyUtqpSRW/ro9Z3i3n3BCLiHP+P4Q+f0aFgptqfqA1i0MAiUUOyUSkIjjeJYpOa&#10;N+lDCrLI5bVA8QsAAP//AwBQSwECLQAUAAYACAAAACEAtoM4kv4AAADhAQAAEwAAAAAAAAAAAAAA&#10;AAAAAAAAW0NvbnRlbnRfVHlwZXNdLnhtbFBLAQItABQABgAIAAAAIQA4/SH/1gAAAJQBAAALAAAA&#10;AAAAAAAAAAAAAC8BAABfcmVscy8ucmVsc1BLAQItABQABgAIAAAAIQBd8XuYsAIAALAFAAAOAAAA&#10;AAAAAAAAAAAAAC4CAABkcnMvZTJvRG9jLnhtbFBLAQItABQABgAIAAAAIQD156yc3QAAAAgBAAAP&#10;AAAAAAAAAAAAAAAAAAoFAABkcnMvZG93bnJldi54bWxQSwUGAAAAAAQABADzAAAAFAYAAAAA&#10;" filled="f" stroked="f">
              <v:textbox inset="0,0,0,0">
                <w:txbxContent>
                  <w:p w14:paraId="55F3039D" w14:textId="77777777" w:rsidR="007E0D2F" w:rsidRDefault="007E0D2F">
                    <w:pPr>
                      <w:spacing w:before="12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Companhia de Desenvolvimento Rodoviário e Terminais do Estado do Rio de Janeiro - CODERTE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19E639D5" w14:textId="77777777" w:rsidR="007E0D2F" w:rsidRDefault="007E0D2F">
    <w:pPr>
      <w:pStyle w:val="Corpodetexto"/>
      <w:spacing w:line="14" w:lineRule="auto"/>
      <w:rPr>
        <w:sz w:val="20"/>
      </w:rPr>
    </w:pPr>
  </w:p>
  <w:p w14:paraId="30455A60" w14:textId="77777777" w:rsidR="007E0D2F" w:rsidRDefault="007E0D2F">
    <w:pPr>
      <w:pStyle w:val="Corpodetexto"/>
      <w:spacing w:line="14" w:lineRule="auto"/>
      <w:rPr>
        <w:sz w:val="20"/>
      </w:rPr>
    </w:pPr>
  </w:p>
  <w:p w14:paraId="6FA8DEFA" w14:textId="77777777" w:rsidR="007E0D2F" w:rsidRDefault="007E0D2F">
    <w:pPr>
      <w:pStyle w:val="Corpodetexto"/>
      <w:spacing w:line="14" w:lineRule="auto"/>
      <w:rPr>
        <w:sz w:val="20"/>
      </w:rPr>
    </w:pPr>
  </w:p>
  <w:p w14:paraId="3C7F0F50" w14:textId="77777777" w:rsidR="007E0D2F" w:rsidRDefault="007E0D2F">
    <w:pPr>
      <w:pStyle w:val="Corpodetexto"/>
      <w:spacing w:line="14" w:lineRule="auto"/>
      <w:rPr>
        <w:sz w:val="20"/>
      </w:rPr>
    </w:pPr>
  </w:p>
  <w:p w14:paraId="717B3884" w14:textId="77777777" w:rsidR="007E0D2F" w:rsidRDefault="007E0D2F">
    <w:pPr>
      <w:pStyle w:val="Corpodetexto"/>
      <w:spacing w:line="14" w:lineRule="auto"/>
      <w:rPr>
        <w:sz w:val="20"/>
      </w:rPr>
    </w:pPr>
  </w:p>
  <w:p w14:paraId="1F341299" w14:textId="77777777" w:rsidR="007E0D2F" w:rsidRDefault="007E0D2F">
    <w:pPr>
      <w:pStyle w:val="Corpodetexto"/>
      <w:spacing w:line="14" w:lineRule="auto"/>
      <w:rPr>
        <w:sz w:val="20"/>
      </w:rPr>
    </w:pPr>
  </w:p>
  <w:p w14:paraId="2BBA27C3" w14:textId="77777777" w:rsidR="007E0D2F" w:rsidRDefault="007E0D2F">
    <w:pPr>
      <w:pStyle w:val="Corpodetexto"/>
      <w:spacing w:line="14" w:lineRule="auto"/>
      <w:rPr>
        <w:sz w:val="20"/>
      </w:rPr>
    </w:pPr>
  </w:p>
  <w:p w14:paraId="1F9435D0" w14:textId="77777777" w:rsidR="007E0D2F" w:rsidRDefault="007E0D2F">
    <w:pPr>
      <w:pStyle w:val="Corpodetexto"/>
      <w:spacing w:line="14" w:lineRule="auto"/>
      <w:rPr>
        <w:sz w:val="20"/>
      </w:rPr>
    </w:pPr>
  </w:p>
  <w:p w14:paraId="13E13B77" w14:textId="77777777" w:rsidR="007E0D2F" w:rsidRDefault="007E0D2F">
    <w:pPr>
      <w:pStyle w:val="Corpodetexto"/>
      <w:spacing w:line="14" w:lineRule="auto"/>
      <w:rPr>
        <w:sz w:val="20"/>
      </w:rPr>
    </w:pPr>
  </w:p>
  <w:p w14:paraId="42B301F9" w14:textId="77777777" w:rsidR="007E0D2F" w:rsidRDefault="007E0D2F">
    <w:pPr>
      <w:pStyle w:val="Corpodetexto"/>
      <w:spacing w:line="14" w:lineRule="auto"/>
      <w:rPr>
        <w:sz w:val="20"/>
      </w:rPr>
    </w:pPr>
  </w:p>
  <w:p w14:paraId="685F7AB5" w14:textId="77777777" w:rsidR="007E0D2F" w:rsidRDefault="007E0D2F">
    <w:pPr>
      <w:pStyle w:val="Corpodetexto"/>
      <w:spacing w:line="14" w:lineRule="auto"/>
      <w:rPr>
        <w:sz w:val="20"/>
      </w:rPr>
    </w:pPr>
  </w:p>
  <w:p w14:paraId="31F35602" w14:textId="3A2E8C0E" w:rsidR="007E0D2F" w:rsidRDefault="007E0D2F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67AD3CF" wp14:editId="011C715D">
              <wp:simplePos x="0" y="0"/>
              <wp:positionH relativeFrom="page">
                <wp:posOffset>5134610</wp:posOffset>
              </wp:positionH>
              <wp:positionV relativeFrom="page">
                <wp:posOffset>909320</wp:posOffset>
              </wp:positionV>
              <wp:extent cx="822960" cy="335280"/>
              <wp:effectExtent l="0" t="0" r="0" b="0"/>
              <wp:wrapNone/>
              <wp:docPr id="6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22960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84267B" w14:textId="77777777" w:rsidR="007E0D2F" w:rsidRDefault="007E0D2F" w:rsidP="002B41ED">
                          <w:pPr>
                            <w:spacing w:before="12"/>
                            <w:ind w:left="2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9" type="#_x0000_t202" style="position:absolute;margin-left:404.3pt;margin-top:71.6pt;width:64.8pt;height:26.4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zNPsQIAAK8FAAAOAAAAZHJzL2Uyb0RvYy54bWysVFtvmzAUfp+0/2D5nXIJSQGFVG0I06Tu&#10;IrX7AQ6YYA1sZjuBrtp/37EJSZu+TNt4sA4+x9+5fecsb4a2QQcqFRM8xf6VhxHlhSgZ36X422Pu&#10;RBgpTXhJGsFpip+owjer9++WfZfQQNSiKalEAMJV0ncprrXuEtdVRU1boq5ERzkoKyFbouFX7txS&#10;kh7Q28YNPG/h9kKWnRQFVQpus1GJVxa/qmihv1SVoho1KYbYtD2lPbfmdFdLkuwk6WpWHMMgfxFF&#10;SxgHpyeojGiC9pK9gWpZIYUSlb4qROuKqmIFtTlANr53kc1DTTpqc4HiqO5UJvX/YIvPh68SsTLF&#10;C4w4aaFFj3TQ6E4MaG6q03cqAaOHDsz0ANfQZZup6u5F8V0hLtY14Tt6K6Xoa0pKiM43L90XT0cc&#10;ZUC2/SdRghuy18ICDZVsTemgGAjQoUtPp86YUAq4jIIgXoCmANVsNg8i2zmXJNPjTir9gYoWGSHF&#10;EhpvwcnhXmkTDEkmE+OLi5w1jW1+w19dgOF4A67hqdGZIGwvn2Mv3kSbKHTCYLFxQi/LnNt8HTqL&#10;3L+eZ7Nsvc78X8avHyY1K0vKjZuJV374Z307MnxkxIlZSjSsNHAmJCV323Uj0YEAr3P72ZKD5mzm&#10;vg7DFgFyuUjJD0LvLoidfBFdO2Eezp342oscz4/voORhHGb565TuGaf/nhLqUxzPg/nIpXPQF7l5&#10;9nubG0lapmFzNKwFdpyMSGIYuOGlba0mrBnlF6Uw4Z9LAe2eGm35aig6klUP28EOxmwag60on4DA&#10;UgDBgIuw9UCohfyJUQ8bJMXqx55IilHzkcMQmHUzCXIStpNAeAFPU6wxGsW1HtfSvpNsVwPyOGZc&#10;3MKgVMyS2EzUGMVxvGAr2FyOG8ysnZf/1uq8Z1e/AQAA//8DAFBLAwQUAAYACAAAACEAbcBMON8A&#10;AAALAQAADwAAAGRycy9kb3ducmV2LnhtbEyPQU/DMAyF70j8h8hI3FjChqq2NJ0mBCckRFcOHNPW&#10;a6M1Tmmyrfx7zAlutt/T8/eK7eJGccY5WE8a7lcKBFLrO0u9ho/65S4FEaKhzoyeUMM3BtiW11eF&#10;yTt/oQrP+9gLDqGQGw1DjFMuZWgHdCas/ITE2sHPzkRe5152s7lwuBvlWqlEOmOJPwxmwqcB2+P+&#10;5DTsPql6tl9vzXt1qGxdZ4pek6PWtzfL7hFExCX+meEXn9GhZKbGn6gLYtSQqjRhKwsPmzUIdmSb&#10;lIeGL1miQJaF/N+h/AEAAP//AwBQSwECLQAUAAYACAAAACEAtoM4kv4AAADhAQAAEwAAAAAAAAAA&#10;AAAAAAAAAAAAW0NvbnRlbnRfVHlwZXNdLnhtbFBLAQItABQABgAIAAAAIQA4/SH/1gAAAJQBAAAL&#10;AAAAAAAAAAAAAAAAAC8BAABfcmVscy8ucmVsc1BLAQItABQABgAIAAAAIQD5YzNPsQIAAK8FAAAO&#10;AAAAAAAAAAAAAAAAAC4CAABkcnMvZTJvRG9jLnhtbFBLAQItABQABgAIAAAAIQBtwEw43wAAAAsB&#10;AAAPAAAAAAAAAAAAAAAAAAsFAABkcnMvZG93bnJldi54bWxQSwUGAAAAAAQABADzAAAAFwYAAAAA&#10;" filled="f" stroked="f">
              <v:textbox inset="0,0,0,0">
                <w:txbxContent>
                  <w:p w14:paraId="3984267B" w14:textId="77777777" w:rsidR="007E0D2F" w:rsidRDefault="007E0D2F" w:rsidP="002B41ED">
                    <w:pPr>
                      <w:spacing w:before="12"/>
                      <w:ind w:left="2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3B35A300" wp14:editId="13BB02E8">
              <wp:simplePos x="0" y="0"/>
              <wp:positionH relativeFrom="page">
                <wp:posOffset>6244590</wp:posOffset>
              </wp:positionH>
              <wp:positionV relativeFrom="page">
                <wp:posOffset>909320</wp:posOffset>
              </wp:positionV>
              <wp:extent cx="520065" cy="335280"/>
              <wp:effectExtent l="0" t="0" r="0" b="0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0065" cy="335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8249EA" w14:textId="77777777" w:rsidR="007E0D2F" w:rsidRDefault="007E0D2F" w:rsidP="002B41ED">
                          <w:pPr>
                            <w:spacing w:before="1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30" type="#_x0000_t202" style="position:absolute;margin-left:491.7pt;margin-top:71.6pt;width:40.95pt;height:26.4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k2fsQIAAK8FAAAOAAAAZHJzL2Uyb0RvYy54bWysVNtunDAQfa/Uf7D8TrgENoDCRsmyVJXS&#10;i5T0A7xgFqtgU9u7kEb9947NsptNXqq2PFiDPR6fmXNmrm/GrkV7KhUTPMP+hYcR5aWoGN9m+Ntj&#10;4cQYKU14RVrBaYafqMI3y/fvroc+pYFoRFtRiSAIV+nQZ7jRuk9dV5UN7Yi6ED3lcFgL2RENv3Lr&#10;VpIMEL1r3cDzFu4gZNVLUVKlYDefDvHSxq9rWuovda2oRm2GAZu2q7Trxqzu8pqkW0n6hpUHGOQv&#10;UHSEcXj0GConmqCdZG9CdayUQolaX5Sic0Vds5LaHCAb33uVzUNDempzgeKo/lgm9f/Clp/3XyVi&#10;VYYjjDjpgKJHOmp0J0YUmuoMvUrB6aEHNz3CNrBsM1X9vSi/K8TFqiF8S2+lFENDSQXofHPTfXF1&#10;iqNMkM3wSVTwDNlpYQONtexM6aAYCKIDS09HZgyUEjYjwzUgLOHo8jIKYsucS9L5ci+V/kBFh4yR&#10;YQnE2+Bkf6+0AUPS2cW8xUXB2taS3/KzDXCcduBpuGrODAjL5XPiJet4HYdOGCzWTujluXNbrEJn&#10;UfhXUX6Zr1a5/8u864dpw6qKcvPMrCs//DPeDgqfFHFUlhItq0w4A0nJ7WbVSrQnoOvCfrbkcHJy&#10;c89h2CJALq9S8oPQuwsSp1jEV05YhJGTXHmx4/nJXbLwwiTMi/OU7hmn/54SGjKcREE0aekE+lVu&#10;nv3e5kbSjmmYHC3rMhwfnUhqFLjmlaVWE9ZO9otSGPinUgDdM9FWr0aik1j1uBltYxzbYCOqJxCw&#10;FCAwUClMPTAaIX9iNMAEybD6sSOSYtR+5NAEZtzMhpyNzWwQXsLVDGuMJnOlp7G06yXbNhB5ajMu&#10;bqFRamZFbDpqQnFoL5gKNpfDBDNj5+W/9TrN2eVvAAAA//8DAFBLAwQUAAYACAAAACEAGd6dkuEA&#10;AAAMAQAADwAAAGRycy9kb3ducmV2LnhtbEyPwU7DMAyG70i8Q2QkbixhHdVamk4TghMSoisHjmnj&#10;tdEapzTZVt6e7DRutv5Pvz8Xm9kO7ISTN44kPC4EMKTWaUOdhK/67WENzAdFWg2OUMIvetiUtzeF&#10;yrU7U4WnXehYLCGfKwl9CGPOuW97tMov3IgUs72brApxnTquJ3WO5XbgSyFSbpWheKFXI7702B52&#10;Ryth+03Vq/n5aD6rfWXqOhP0nh6kvL+bt8/AAs7hCsNFP6pDGZ0adyTt2SAhWyeriMZglSyBXQiR&#10;PiXAmjhlqQBeFvz/E+UfAAAA//8DAFBLAQItABQABgAIAAAAIQC2gziS/gAAAOEBAAATAAAAAAAA&#10;AAAAAAAAAAAAAABbQ29udGVudF9UeXBlc10ueG1sUEsBAi0AFAAGAAgAAAAhADj9If/WAAAAlAEA&#10;AAsAAAAAAAAAAAAAAAAALwEAAF9yZWxzLy5yZWxzUEsBAi0AFAAGAAgAAAAhAFy2TZ+xAgAArwUA&#10;AA4AAAAAAAAAAAAAAAAALgIAAGRycy9lMm9Eb2MueG1sUEsBAi0AFAAGAAgAAAAhABnenZLhAAAA&#10;DAEAAA8AAAAAAAAAAAAAAAAACwUAAGRycy9kb3ducmV2LnhtbFBLBQYAAAAABAAEAPMAAAAZBgAA&#10;AAA=&#10;" filled="f" stroked="f">
              <v:textbox inset="0,0,0,0">
                <w:txbxContent>
                  <w:p w14:paraId="2C8249EA" w14:textId="77777777" w:rsidR="007E0D2F" w:rsidRDefault="007E0D2F" w:rsidP="002B41ED">
                    <w:pPr>
                      <w:spacing w:before="1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3114000"/>
    <w:multiLevelType w:val="hybridMultilevel"/>
    <w:tmpl w:val="D3FCF17C"/>
    <w:lvl w:ilvl="0" w:tplc="64B6EE7C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C7839"/>
    <w:multiLevelType w:val="hybridMultilevel"/>
    <w:tmpl w:val="7EA8955C"/>
    <w:lvl w:ilvl="0" w:tplc="79063A3C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  <w:i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BF591A"/>
    <w:multiLevelType w:val="hybridMultilevel"/>
    <w:tmpl w:val="FB988F2A"/>
    <w:lvl w:ilvl="0" w:tplc="EC90E904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>
    <w:nsid w:val="10A950B3"/>
    <w:multiLevelType w:val="multilevel"/>
    <w:tmpl w:val="15747F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11477F44"/>
    <w:multiLevelType w:val="multilevel"/>
    <w:tmpl w:val="6AA8480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1631103D"/>
    <w:multiLevelType w:val="hybridMultilevel"/>
    <w:tmpl w:val="371A37A4"/>
    <w:lvl w:ilvl="0" w:tplc="10BA1C36">
      <w:start w:val="5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50B2C"/>
    <w:multiLevelType w:val="multilevel"/>
    <w:tmpl w:val="6F687850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>
    <w:nsid w:val="197D0F62"/>
    <w:multiLevelType w:val="multilevel"/>
    <w:tmpl w:val="A36626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9">
    <w:nsid w:val="1B915137"/>
    <w:multiLevelType w:val="hybridMultilevel"/>
    <w:tmpl w:val="40DEF8C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192167"/>
    <w:multiLevelType w:val="hybridMultilevel"/>
    <w:tmpl w:val="C86A2E62"/>
    <w:lvl w:ilvl="0" w:tplc="04160001">
      <w:start w:val="1"/>
      <w:numFmt w:val="bullet"/>
      <w:lvlText w:val=""/>
      <w:lvlJc w:val="left"/>
      <w:pPr>
        <w:ind w:left="3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7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4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</w:abstractNum>
  <w:abstractNum w:abstractNumId="11">
    <w:nsid w:val="1CF652D0"/>
    <w:multiLevelType w:val="hybridMultilevel"/>
    <w:tmpl w:val="84948FFA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D742A6A"/>
    <w:multiLevelType w:val="hybridMultilevel"/>
    <w:tmpl w:val="16A03CFA"/>
    <w:lvl w:ilvl="0" w:tplc="C152E43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025550D"/>
    <w:multiLevelType w:val="hybridMultilevel"/>
    <w:tmpl w:val="D7C2AEC0"/>
    <w:lvl w:ilvl="0" w:tplc="BB0C2A9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E56E16"/>
    <w:multiLevelType w:val="hybridMultilevel"/>
    <w:tmpl w:val="45E60C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956449"/>
    <w:multiLevelType w:val="hybridMultilevel"/>
    <w:tmpl w:val="4678C620"/>
    <w:lvl w:ilvl="0" w:tplc="AFF6220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9A55C5C"/>
    <w:multiLevelType w:val="hybridMultilevel"/>
    <w:tmpl w:val="9FC86368"/>
    <w:lvl w:ilvl="0" w:tplc="1C321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CA72E2C"/>
    <w:multiLevelType w:val="multilevel"/>
    <w:tmpl w:val="F850DAD8"/>
    <w:lvl w:ilvl="0">
      <w:start w:val="1"/>
      <w:numFmt w:val="decimal"/>
      <w:lvlText w:val="%1."/>
      <w:lvlJc w:val="left"/>
      <w:pPr>
        <w:ind w:left="992" w:hanging="708"/>
      </w:pPr>
      <w:rPr>
        <w:rFonts w:eastAsia="Times New Roman" w:cs="Times New Roman"/>
        <w:b/>
        <w:bCs/>
        <w:w w:val="100"/>
        <w:sz w:val="24"/>
        <w:szCs w:val="24"/>
        <w:lang w:val="pt-PT" w:eastAsia="pt-PT" w:bidi="pt-PT"/>
      </w:rPr>
    </w:lvl>
    <w:lvl w:ilvl="1">
      <w:start w:val="1"/>
      <w:numFmt w:val="decimal"/>
      <w:lvlText w:val="%1.%2."/>
      <w:lvlJc w:val="left"/>
      <w:pPr>
        <w:ind w:left="182" w:hanging="708"/>
      </w:pPr>
      <w:rPr>
        <w:rFonts w:eastAsia="Times New Roman" w:cs="Times New Roman"/>
        <w:b/>
        <w:spacing w:val="-13"/>
        <w:w w:val="99"/>
        <w:sz w:val="24"/>
        <w:szCs w:val="24"/>
        <w:lang w:val="pt-PT" w:eastAsia="pt-PT" w:bidi="pt-PT"/>
      </w:rPr>
    </w:lvl>
    <w:lvl w:ilvl="2">
      <w:start w:val="1"/>
      <w:numFmt w:val="decimal"/>
      <w:lvlText w:val="%1.%2.%3."/>
      <w:lvlJc w:val="left"/>
      <w:pPr>
        <w:ind w:left="182" w:hanging="708"/>
      </w:pPr>
      <w:rPr>
        <w:rFonts w:eastAsia="Times New Roman" w:cs="Times New Roman"/>
        <w:b w:val="0"/>
        <w:spacing w:val="-13"/>
        <w:w w:val="99"/>
        <w:sz w:val="24"/>
        <w:szCs w:val="24"/>
        <w:lang w:val="pt-PT" w:eastAsia="pt-PT" w:bidi="pt-PT"/>
      </w:rPr>
    </w:lvl>
    <w:lvl w:ilvl="3">
      <w:start w:val="1"/>
      <w:numFmt w:val="bullet"/>
      <w:lvlText w:val=""/>
      <w:lvlJc w:val="left"/>
      <w:pPr>
        <w:ind w:left="900" w:hanging="708"/>
      </w:pPr>
      <w:rPr>
        <w:rFonts w:ascii="Symbol" w:hAnsi="Symbol" w:cs="Symbol" w:hint="default"/>
        <w:lang w:val="pt-PT" w:eastAsia="pt-PT" w:bidi="pt-PT"/>
      </w:rPr>
    </w:lvl>
    <w:lvl w:ilvl="4">
      <w:start w:val="1"/>
      <w:numFmt w:val="bullet"/>
      <w:lvlText w:val=""/>
      <w:lvlJc w:val="left"/>
      <w:pPr>
        <w:ind w:left="2078" w:hanging="708"/>
      </w:pPr>
      <w:rPr>
        <w:rFonts w:ascii="Symbol" w:hAnsi="Symbol" w:cs="Symbol" w:hint="default"/>
        <w:lang w:val="pt-PT" w:eastAsia="pt-PT" w:bidi="pt-PT"/>
      </w:rPr>
    </w:lvl>
    <w:lvl w:ilvl="5">
      <w:start w:val="1"/>
      <w:numFmt w:val="bullet"/>
      <w:lvlText w:val=""/>
      <w:lvlJc w:val="left"/>
      <w:pPr>
        <w:ind w:left="3256" w:hanging="708"/>
      </w:pPr>
      <w:rPr>
        <w:rFonts w:ascii="Symbol" w:hAnsi="Symbol" w:cs="Symbol" w:hint="default"/>
        <w:lang w:val="pt-PT" w:eastAsia="pt-PT" w:bidi="pt-PT"/>
      </w:rPr>
    </w:lvl>
    <w:lvl w:ilvl="6">
      <w:start w:val="1"/>
      <w:numFmt w:val="bullet"/>
      <w:lvlText w:val=""/>
      <w:lvlJc w:val="left"/>
      <w:pPr>
        <w:ind w:left="4434" w:hanging="708"/>
      </w:pPr>
      <w:rPr>
        <w:rFonts w:ascii="Symbol" w:hAnsi="Symbol" w:cs="Symbol" w:hint="default"/>
        <w:lang w:val="pt-PT" w:eastAsia="pt-PT" w:bidi="pt-PT"/>
      </w:rPr>
    </w:lvl>
    <w:lvl w:ilvl="7">
      <w:start w:val="1"/>
      <w:numFmt w:val="bullet"/>
      <w:lvlText w:val=""/>
      <w:lvlJc w:val="left"/>
      <w:pPr>
        <w:ind w:left="5612" w:hanging="708"/>
      </w:pPr>
      <w:rPr>
        <w:rFonts w:ascii="Symbol" w:hAnsi="Symbol" w:cs="Symbol" w:hint="default"/>
        <w:lang w:val="pt-PT" w:eastAsia="pt-PT" w:bidi="pt-PT"/>
      </w:rPr>
    </w:lvl>
    <w:lvl w:ilvl="8">
      <w:start w:val="1"/>
      <w:numFmt w:val="bullet"/>
      <w:lvlText w:val=""/>
      <w:lvlJc w:val="left"/>
      <w:pPr>
        <w:ind w:left="6790" w:hanging="708"/>
      </w:pPr>
      <w:rPr>
        <w:rFonts w:ascii="Symbol" w:hAnsi="Symbol" w:cs="Symbol" w:hint="default"/>
        <w:lang w:val="pt-PT" w:eastAsia="pt-PT" w:bidi="pt-PT"/>
      </w:rPr>
    </w:lvl>
  </w:abstractNum>
  <w:abstractNum w:abstractNumId="18">
    <w:nsid w:val="2DE90D97"/>
    <w:multiLevelType w:val="hybridMultilevel"/>
    <w:tmpl w:val="F378E7AE"/>
    <w:lvl w:ilvl="0" w:tplc="0416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6A0349"/>
    <w:multiLevelType w:val="multilevel"/>
    <w:tmpl w:val="18AABA4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0">
    <w:nsid w:val="327201D7"/>
    <w:multiLevelType w:val="hybridMultilevel"/>
    <w:tmpl w:val="7A88204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2FB79D1"/>
    <w:multiLevelType w:val="hybridMultilevel"/>
    <w:tmpl w:val="C866633E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>
    <w:nsid w:val="3623253A"/>
    <w:multiLevelType w:val="hybridMultilevel"/>
    <w:tmpl w:val="BF582708"/>
    <w:lvl w:ilvl="0" w:tplc="EA8A6EB0">
      <w:start w:val="2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6702058"/>
    <w:multiLevelType w:val="hybridMultilevel"/>
    <w:tmpl w:val="5922E5A6"/>
    <w:lvl w:ilvl="0" w:tplc="3DF44646">
      <w:start w:val="1"/>
      <w:numFmt w:val="lowerLetter"/>
      <w:lvlText w:val="%1)"/>
      <w:lvlJc w:val="left"/>
      <w:pPr>
        <w:ind w:left="720" w:hanging="360"/>
      </w:pPr>
      <w:rPr>
        <w:rFonts w:eastAsia="Calibri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307DED"/>
    <w:multiLevelType w:val="hybridMultilevel"/>
    <w:tmpl w:val="097AD9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4B557F"/>
    <w:multiLevelType w:val="hybridMultilevel"/>
    <w:tmpl w:val="912CCEEA"/>
    <w:lvl w:ilvl="0" w:tplc="BE404174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abstractNum w:abstractNumId="26">
    <w:nsid w:val="46FE4C6D"/>
    <w:multiLevelType w:val="hybridMultilevel"/>
    <w:tmpl w:val="71E613FE"/>
    <w:lvl w:ilvl="0" w:tplc="D38888F6">
      <w:start w:val="1"/>
      <w:numFmt w:val="lowerRoman"/>
      <w:lvlText w:val="(%1)"/>
      <w:lvlJc w:val="left"/>
      <w:pPr>
        <w:tabs>
          <w:tab w:val="num" w:pos="1008"/>
        </w:tabs>
        <w:ind w:left="1008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D852DE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28">
    <w:nsid w:val="4E7A7529"/>
    <w:multiLevelType w:val="multilevel"/>
    <w:tmpl w:val="3CD89D84"/>
    <w:lvl w:ilvl="0">
      <w:start w:val="1"/>
      <w:numFmt w:val="upperRoman"/>
      <w:lvlText w:val="%1."/>
      <w:lvlJc w:val="left"/>
      <w:pPr>
        <w:ind w:left="1607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2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87" w:hanging="1800"/>
      </w:pPr>
      <w:rPr>
        <w:rFonts w:hint="default"/>
      </w:rPr>
    </w:lvl>
  </w:abstractNum>
  <w:abstractNum w:abstractNumId="29">
    <w:nsid w:val="4FE13485"/>
    <w:multiLevelType w:val="hybridMultilevel"/>
    <w:tmpl w:val="5E00C1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4C2287"/>
    <w:multiLevelType w:val="hybridMultilevel"/>
    <w:tmpl w:val="18BE9D78"/>
    <w:lvl w:ilvl="0" w:tplc="7E10C91E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E37D26"/>
    <w:multiLevelType w:val="multilevel"/>
    <w:tmpl w:val="60AE58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pStyle w:val="T2Edit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2">
    <w:nsid w:val="553521DB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3">
    <w:nsid w:val="58B31739"/>
    <w:multiLevelType w:val="multilevel"/>
    <w:tmpl w:val="36E8C1A0"/>
    <w:lvl w:ilvl="0">
      <w:start w:val="2"/>
      <w:numFmt w:val="decimal"/>
      <w:lvlText w:val="%1"/>
      <w:lvlJc w:val="left"/>
      <w:pPr>
        <w:ind w:left="4046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285" w:hanging="12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3311" w:hanging="12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633" w:hanging="126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26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981" w:hanging="126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335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50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43" w:hanging="1800"/>
      </w:pPr>
      <w:rPr>
        <w:rFonts w:hint="default"/>
        <w:b/>
      </w:rPr>
    </w:lvl>
  </w:abstractNum>
  <w:abstractNum w:abstractNumId="34">
    <w:nsid w:val="5CB009C8"/>
    <w:multiLevelType w:val="hybridMultilevel"/>
    <w:tmpl w:val="C8D06B2E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5">
    <w:nsid w:val="623023D5"/>
    <w:multiLevelType w:val="hybridMultilevel"/>
    <w:tmpl w:val="DBE8D7F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EB1F11"/>
    <w:multiLevelType w:val="hybridMultilevel"/>
    <w:tmpl w:val="37AE56F4"/>
    <w:lvl w:ilvl="0" w:tplc="95602D60">
      <w:start w:val="8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>
    <w:nsid w:val="683C04B2"/>
    <w:multiLevelType w:val="hybridMultilevel"/>
    <w:tmpl w:val="0AAA892C"/>
    <w:lvl w:ilvl="0" w:tplc="B9BE54F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>
    <w:nsid w:val="68665B96"/>
    <w:multiLevelType w:val="hybridMultilevel"/>
    <w:tmpl w:val="CC58037E"/>
    <w:lvl w:ilvl="0" w:tplc="04160017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>
    <w:nsid w:val="6C0D0453"/>
    <w:multiLevelType w:val="hybridMultilevel"/>
    <w:tmpl w:val="D91245E6"/>
    <w:lvl w:ilvl="0" w:tplc="FF32DA56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0">
    <w:nsid w:val="73834B23"/>
    <w:multiLevelType w:val="hybridMultilevel"/>
    <w:tmpl w:val="D2AE0566"/>
    <w:lvl w:ilvl="0" w:tplc="6608B69A">
      <w:start w:val="1"/>
      <w:numFmt w:val="lowerLetter"/>
      <w:lvlText w:val="%1)"/>
      <w:lvlJc w:val="left"/>
      <w:pPr>
        <w:ind w:left="54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2" w:hanging="360"/>
      </w:pPr>
    </w:lvl>
    <w:lvl w:ilvl="2" w:tplc="0416001B" w:tentative="1">
      <w:start w:val="1"/>
      <w:numFmt w:val="lowerRoman"/>
      <w:lvlText w:val="%3."/>
      <w:lvlJc w:val="right"/>
      <w:pPr>
        <w:ind w:left="1982" w:hanging="180"/>
      </w:pPr>
    </w:lvl>
    <w:lvl w:ilvl="3" w:tplc="0416000F" w:tentative="1">
      <w:start w:val="1"/>
      <w:numFmt w:val="decimal"/>
      <w:lvlText w:val="%4."/>
      <w:lvlJc w:val="left"/>
      <w:pPr>
        <w:ind w:left="2702" w:hanging="360"/>
      </w:pPr>
    </w:lvl>
    <w:lvl w:ilvl="4" w:tplc="04160019" w:tentative="1">
      <w:start w:val="1"/>
      <w:numFmt w:val="lowerLetter"/>
      <w:lvlText w:val="%5."/>
      <w:lvlJc w:val="left"/>
      <w:pPr>
        <w:ind w:left="3422" w:hanging="360"/>
      </w:pPr>
    </w:lvl>
    <w:lvl w:ilvl="5" w:tplc="0416001B" w:tentative="1">
      <w:start w:val="1"/>
      <w:numFmt w:val="lowerRoman"/>
      <w:lvlText w:val="%6."/>
      <w:lvlJc w:val="right"/>
      <w:pPr>
        <w:ind w:left="4142" w:hanging="180"/>
      </w:pPr>
    </w:lvl>
    <w:lvl w:ilvl="6" w:tplc="0416000F" w:tentative="1">
      <w:start w:val="1"/>
      <w:numFmt w:val="decimal"/>
      <w:lvlText w:val="%7."/>
      <w:lvlJc w:val="left"/>
      <w:pPr>
        <w:ind w:left="4862" w:hanging="360"/>
      </w:pPr>
    </w:lvl>
    <w:lvl w:ilvl="7" w:tplc="04160019" w:tentative="1">
      <w:start w:val="1"/>
      <w:numFmt w:val="lowerLetter"/>
      <w:lvlText w:val="%8."/>
      <w:lvlJc w:val="left"/>
      <w:pPr>
        <w:ind w:left="5582" w:hanging="360"/>
      </w:pPr>
    </w:lvl>
    <w:lvl w:ilvl="8" w:tplc="0416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>
    <w:nsid w:val="76C41C38"/>
    <w:multiLevelType w:val="hybridMultilevel"/>
    <w:tmpl w:val="E77076C8"/>
    <w:lvl w:ilvl="0" w:tplc="D4B2315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2">
    <w:nsid w:val="783A12FC"/>
    <w:multiLevelType w:val="hybridMultilevel"/>
    <w:tmpl w:val="2F8A0CF2"/>
    <w:lvl w:ilvl="0" w:tplc="36D04512">
      <w:start w:val="1"/>
      <w:numFmt w:val="lowerLetter"/>
      <w:lvlText w:val="%1)"/>
      <w:lvlJc w:val="left"/>
      <w:pPr>
        <w:ind w:left="10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2" w:hanging="360"/>
      </w:pPr>
    </w:lvl>
    <w:lvl w:ilvl="2" w:tplc="0416001B" w:tentative="1">
      <w:start w:val="1"/>
      <w:numFmt w:val="lowerRoman"/>
      <w:lvlText w:val="%3."/>
      <w:lvlJc w:val="right"/>
      <w:pPr>
        <w:ind w:left="2522" w:hanging="180"/>
      </w:pPr>
    </w:lvl>
    <w:lvl w:ilvl="3" w:tplc="0416000F" w:tentative="1">
      <w:start w:val="1"/>
      <w:numFmt w:val="decimal"/>
      <w:lvlText w:val="%4."/>
      <w:lvlJc w:val="left"/>
      <w:pPr>
        <w:ind w:left="3242" w:hanging="360"/>
      </w:pPr>
    </w:lvl>
    <w:lvl w:ilvl="4" w:tplc="04160019" w:tentative="1">
      <w:start w:val="1"/>
      <w:numFmt w:val="lowerLetter"/>
      <w:lvlText w:val="%5."/>
      <w:lvlJc w:val="left"/>
      <w:pPr>
        <w:ind w:left="3962" w:hanging="360"/>
      </w:pPr>
    </w:lvl>
    <w:lvl w:ilvl="5" w:tplc="0416001B" w:tentative="1">
      <w:start w:val="1"/>
      <w:numFmt w:val="lowerRoman"/>
      <w:lvlText w:val="%6."/>
      <w:lvlJc w:val="right"/>
      <w:pPr>
        <w:ind w:left="4682" w:hanging="180"/>
      </w:pPr>
    </w:lvl>
    <w:lvl w:ilvl="6" w:tplc="0416000F" w:tentative="1">
      <w:start w:val="1"/>
      <w:numFmt w:val="decimal"/>
      <w:lvlText w:val="%7."/>
      <w:lvlJc w:val="left"/>
      <w:pPr>
        <w:ind w:left="5402" w:hanging="360"/>
      </w:pPr>
    </w:lvl>
    <w:lvl w:ilvl="7" w:tplc="04160019" w:tentative="1">
      <w:start w:val="1"/>
      <w:numFmt w:val="lowerLetter"/>
      <w:lvlText w:val="%8."/>
      <w:lvlJc w:val="left"/>
      <w:pPr>
        <w:ind w:left="6122" w:hanging="360"/>
      </w:pPr>
    </w:lvl>
    <w:lvl w:ilvl="8" w:tplc="0416001B" w:tentative="1">
      <w:start w:val="1"/>
      <w:numFmt w:val="lowerRoman"/>
      <w:lvlText w:val="%9."/>
      <w:lvlJc w:val="right"/>
      <w:pPr>
        <w:ind w:left="6842" w:hanging="180"/>
      </w:pPr>
    </w:lvl>
  </w:abstractNum>
  <w:num w:numId="1">
    <w:abstractNumId w:val="4"/>
  </w:num>
  <w:num w:numId="2">
    <w:abstractNumId w:val="9"/>
  </w:num>
  <w:num w:numId="3">
    <w:abstractNumId w:val="29"/>
  </w:num>
  <w:num w:numId="4">
    <w:abstractNumId w:val="14"/>
  </w:num>
  <w:num w:numId="5">
    <w:abstractNumId w:val="1"/>
  </w:num>
  <w:num w:numId="6">
    <w:abstractNumId w:val="7"/>
  </w:num>
  <w:num w:numId="7">
    <w:abstractNumId w:val="6"/>
  </w:num>
  <w:num w:numId="8">
    <w:abstractNumId w:val="5"/>
  </w:num>
  <w:num w:numId="9">
    <w:abstractNumId w:val="22"/>
  </w:num>
  <w:num w:numId="10">
    <w:abstractNumId w:val="17"/>
  </w:num>
  <w:num w:numId="11">
    <w:abstractNumId w:val="28"/>
  </w:num>
  <w:num w:numId="12">
    <w:abstractNumId w:val="42"/>
  </w:num>
  <w:num w:numId="13">
    <w:abstractNumId w:val="40"/>
  </w:num>
  <w:num w:numId="14">
    <w:abstractNumId w:val="16"/>
  </w:num>
  <w:num w:numId="15">
    <w:abstractNumId w:val="25"/>
  </w:num>
  <w:num w:numId="16">
    <w:abstractNumId w:val="36"/>
  </w:num>
  <w:num w:numId="17">
    <w:abstractNumId w:val="3"/>
  </w:num>
  <w:num w:numId="18">
    <w:abstractNumId w:val="27"/>
  </w:num>
  <w:num w:numId="19">
    <w:abstractNumId w:val="27"/>
    <w:lvlOverride w:ilvl="0">
      <w:startOverride w:val="6"/>
    </w:lvlOverride>
    <w:lvlOverride w:ilvl="1">
      <w:startOverride w:val="9"/>
    </w:lvlOverride>
    <w:lvlOverride w:ilvl="2">
      <w:startOverride w:val="1"/>
    </w:lvlOverride>
  </w:num>
  <w:num w:numId="20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3"/>
  </w:num>
  <w:num w:numId="23">
    <w:abstractNumId w:val="18"/>
  </w:num>
  <w:num w:numId="24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11"/>
  </w:num>
  <w:num w:numId="30">
    <w:abstractNumId w:val="2"/>
  </w:num>
  <w:num w:numId="31">
    <w:abstractNumId w:val="32"/>
  </w:num>
  <w:num w:numId="32">
    <w:abstractNumId w:val="33"/>
  </w:num>
  <w:num w:numId="33">
    <w:abstractNumId w:val="8"/>
  </w:num>
  <w:num w:numId="34">
    <w:abstractNumId w:val="21"/>
  </w:num>
  <w:num w:numId="35">
    <w:abstractNumId w:val="34"/>
  </w:num>
  <w:num w:numId="36">
    <w:abstractNumId w:val="10"/>
  </w:num>
  <w:num w:numId="37">
    <w:abstractNumId w:val="39"/>
  </w:num>
  <w:num w:numId="38">
    <w:abstractNumId w:val="31"/>
  </w:num>
  <w:num w:numId="39">
    <w:abstractNumId w:val="37"/>
  </w:num>
  <w:num w:numId="40">
    <w:abstractNumId w:val="19"/>
  </w:num>
  <w:num w:numId="41">
    <w:abstractNumId w:val="15"/>
  </w:num>
  <w:num w:numId="42">
    <w:abstractNumId w:val="13"/>
  </w:num>
  <w:num w:numId="43">
    <w:abstractNumId w:val="30"/>
  </w:num>
  <w:num w:numId="44">
    <w:abstractNumId w:val="12"/>
  </w:num>
  <w:num w:numId="45">
    <w:abstractNumId w:val="38"/>
  </w:num>
  <w:num w:numId="46">
    <w:abstractNumId w:val="0"/>
  </w:num>
  <w:num w:numId="47">
    <w:abstractNumId w:val="24"/>
  </w:num>
  <w:num w:numId="48">
    <w:abstractNumId w:val="3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0EC"/>
    <w:rsid w:val="000054AF"/>
    <w:rsid w:val="000130B3"/>
    <w:rsid w:val="00031AAA"/>
    <w:rsid w:val="00033780"/>
    <w:rsid w:val="00060D24"/>
    <w:rsid w:val="00080095"/>
    <w:rsid w:val="000A16EE"/>
    <w:rsid w:val="000B26E4"/>
    <w:rsid w:val="000C6108"/>
    <w:rsid w:val="000D75BB"/>
    <w:rsid w:val="000E08B7"/>
    <w:rsid w:val="000E2A02"/>
    <w:rsid w:val="000F0DC0"/>
    <w:rsid w:val="000F51C0"/>
    <w:rsid w:val="000F637D"/>
    <w:rsid w:val="00111EE0"/>
    <w:rsid w:val="00123802"/>
    <w:rsid w:val="00136046"/>
    <w:rsid w:val="001469B9"/>
    <w:rsid w:val="00153CBD"/>
    <w:rsid w:val="001609ED"/>
    <w:rsid w:val="00171D4F"/>
    <w:rsid w:val="001765F8"/>
    <w:rsid w:val="00191F50"/>
    <w:rsid w:val="00194349"/>
    <w:rsid w:val="0019498D"/>
    <w:rsid w:val="001A428B"/>
    <w:rsid w:val="001B0AD5"/>
    <w:rsid w:val="001B315C"/>
    <w:rsid w:val="001D3754"/>
    <w:rsid w:val="001F1293"/>
    <w:rsid w:val="0020260C"/>
    <w:rsid w:val="00203D6D"/>
    <w:rsid w:val="0021591C"/>
    <w:rsid w:val="00215FAB"/>
    <w:rsid w:val="0022325C"/>
    <w:rsid w:val="00223622"/>
    <w:rsid w:val="00224750"/>
    <w:rsid w:val="002252A2"/>
    <w:rsid w:val="00234D3A"/>
    <w:rsid w:val="00252943"/>
    <w:rsid w:val="002552EC"/>
    <w:rsid w:val="00255DE1"/>
    <w:rsid w:val="002564CF"/>
    <w:rsid w:val="0025703C"/>
    <w:rsid w:val="00273D1C"/>
    <w:rsid w:val="00276A46"/>
    <w:rsid w:val="002778D2"/>
    <w:rsid w:val="002811BA"/>
    <w:rsid w:val="0029480F"/>
    <w:rsid w:val="0029774A"/>
    <w:rsid w:val="002B1604"/>
    <w:rsid w:val="002B41ED"/>
    <w:rsid w:val="002B7050"/>
    <w:rsid w:val="002D10CD"/>
    <w:rsid w:val="002D235C"/>
    <w:rsid w:val="002D35CD"/>
    <w:rsid w:val="002F1A35"/>
    <w:rsid w:val="002F766C"/>
    <w:rsid w:val="0030457C"/>
    <w:rsid w:val="00314C1A"/>
    <w:rsid w:val="003209F9"/>
    <w:rsid w:val="00341B4E"/>
    <w:rsid w:val="00344415"/>
    <w:rsid w:val="003518E4"/>
    <w:rsid w:val="0037473C"/>
    <w:rsid w:val="003A4BBC"/>
    <w:rsid w:val="003B522B"/>
    <w:rsid w:val="003C0E98"/>
    <w:rsid w:val="003C51EE"/>
    <w:rsid w:val="003D3880"/>
    <w:rsid w:val="003D5C97"/>
    <w:rsid w:val="003D5EBE"/>
    <w:rsid w:val="003D7731"/>
    <w:rsid w:val="003E24A8"/>
    <w:rsid w:val="003E42DC"/>
    <w:rsid w:val="003F0F77"/>
    <w:rsid w:val="00403B2D"/>
    <w:rsid w:val="00421867"/>
    <w:rsid w:val="00430D84"/>
    <w:rsid w:val="004327C0"/>
    <w:rsid w:val="00443C00"/>
    <w:rsid w:val="004571AA"/>
    <w:rsid w:val="00467D16"/>
    <w:rsid w:val="00471DAC"/>
    <w:rsid w:val="004C2BB0"/>
    <w:rsid w:val="004D258C"/>
    <w:rsid w:val="004D5559"/>
    <w:rsid w:val="004E141D"/>
    <w:rsid w:val="004E157F"/>
    <w:rsid w:val="004E7B44"/>
    <w:rsid w:val="00502E1E"/>
    <w:rsid w:val="00505F76"/>
    <w:rsid w:val="00513CC0"/>
    <w:rsid w:val="00526728"/>
    <w:rsid w:val="00557E20"/>
    <w:rsid w:val="00560C43"/>
    <w:rsid w:val="00562099"/>
    <w:rsid w:val="005722D9"/>
    <w:rsid w:val="00593AAD"/>
    <w:rsid w:val="005A6F6B"/>
    <w:rsid w:val="005B7532"/>
    <w:rsid w:val="005C79D2"/>
    <w:rsid w:val="005D1494"/>
    <w:rsid w:val="005D1F47"/>
    <w:rsid w:val="005D42EC"/>
    <w:rsid w:val="005F78B6"/>
    <w:rsid w:val="00605F0F"/>
    <w:rsid w:val="00607F57"/>
    <w:rsid w:val="00615391"/>
    <w:rsid w:val="00630A7E"/>
    <w:rsid w:val="00631D38"/>
    <w:rsid w:val="0066458E"/>
    <w:rsid w:val="006700EC"/>
    <w:rsid w:val="006705EC"/>
    <w:rsid w:val="006721D3"/>
    <w:rsid w:val="00674B1A"/>
    <w:rsid w:val="00676F13"/>
    <w:rsid w:val="0068610F"/>
    <w:rsid w:val="00690456"/>
    <w:rsid w:val="006A3968"/>
    <w:rsid w:val="006B05F1"/>
    <w:rsid w:val="006B440C"/>
    <w:rsid w:val="006F0892"/>
    <w:rsid w:val="006F22B1"/>
    <w:rsid w:val="006F6CBE"/>
    <w:rsid w:val="00704BB8"/>
    <w:rsid w:val="00716CF4"/>
    <w:rsid w:val="007326F7"/>
    <w:rsid w:val="007343FD"/>
    <w:rsid w:val="00747053"/>
    <w:rsid w:val="00753753"/>
    <w:rsid w:val="00761740"/>
    <w:rsid w:val="0076694A"/>
    <w:rsid w:val="00767DDC"/>
    <w:rsid w:val="00774ACD"/>
    <w:rsid w:val="007C3F3F"/>
    <w:rsid w:val="007D1777"/>
    <w:rsid w:val="007D7BFE"/>
    <w:rsid w:val="007E0D2F"/>
    <w:rsid w:val="00802E9F"/>
    <w:rsid w:val="00804BDC"/>
    <w:rsid w:val="008210E3"/>
    <w:rsid w:val="008243FA"/>
    <w:rsid w:val="0082465D"/>
    <w:rsid w:val="008350BC"/>
    <w:rsid w:val="00836A3A"/>
    <w:rsid w:val="00844AAC"/>
    <w:rsid w:val="00862B8F"/>
    <w:rsid w:val="00892B7C"/>
    <w:rsid w:val="008A04A7"/>
    <w:rsid w:val="008A5107"/>
    <w:rsid w:val="008D6D10"/>
    <w:rsid w:val="008D7CEE"/>
    <w:rsid w:val="008E221D"/>
    <w:rsid w:val="008F156B"/>
    <w:rsid w:val="009223A4"/>
    <w:rsid w:val="009317B4"/>
    <w:rsid w:val="00934ACD"/>
    <w:rsid w:val="00942686"/>
    <w:rsid w:val="00951A95"/>
    <w:rsid w:val="009569D2"/>
    <w:rsid w:val="00961B2D"/>
    <w:rsid w:val="009644E5"/>
    <w:rsid w:val="00965CDE"/>
    <w:rsid w:val="0098180E"/>
    <w:rsid w:val="00993B28"/>
    <w:rsid w:val="00995623"/>
    <w:rsid w:val="009A3A4D"/>
    <w:rsid w:val="009C4FE2"/>
    <w:rsid w:val="009D3D91"/>
    <w:rsid w:val="009E1FF6"/>
    <w:rsid w:val="009E254C"/>
    <w:rsid w:val="009E59CF"/>
    <w:rsid w:val="009F7B54"/>
    <w:rsid w:val="00A003E6"/>
    <w:rsid w:val="00A22139"/>
    <w:rsid w:val="00A377CD"/>
    <w:rsid w:val="00A41D67"/>
    <w:rsid w:val="00A64F27"/>
    <w:rsid w:val="00A71706"/>
    <w:rsid w:val="00A7257C"/>
    <w:rsid w:val="00A730F1"/>
    <w:rsid w:val="00A77C1E"/>
    <w:rsid w:val="00A80E25"/>
    <w:rsid w:val="00A82695"/>
    <w:rsid w:val="00A92B90"/>
    <w:rsid w:val="00A959BD"/>
    <w:rsid w:val="00AA577F"/>
    <w:rsid w:val="00AA6016"/>
    <w:rsid w:val="00AB133D"/>
    <w:rsid w:val="00AD33A0"/>
    <w:rsid w:val="00AD3A5A"/>
    <w:rsid w:val="00AD7395"/>
    <w:rsid w:val="00AF0AD9"/>
    <w:rsid w:val="00AF6D99"/>
    <w:rsid w:val="00B351AD"/>
    <w:rsid w:val="00B401B5"/>
    <w:rsid w:val="00B46C53"/>
    <w:rsid w:val="00B52C5E"/>
    <w:rsid w:val="00B64AB6"/>
    <w:rsid w:val="00B670C3"/>
    <w:rsid w:val="00B761B3"/>
    <w:rsid w:val="00B961FB"/>
    <w:rsid w:val="00B9685D"/>
    <w:rsid w:val="00B97CFE"/>
    <w:rsid w:val="00BA7A23"/>
    <w:rsid w:val="00BB2E90"/>
    <w:rsid w:val="00BC1469"/>
    <w:rsid w:val="00BC4747"/>
    <w:rsid w:val="00BD4637"/>
    <w:rsid w:val="00BD4EF2"/>
    <w:rsid w:val="00BE1752"/>
    <w:rsid w:val="00BF70DA"/>
    <w:rsid w:val="00C03193"/>
    <w:rsid w:val="00C05D56"/>
    <w:rsid w:val="00C10395"/>
    <w:rsid w:val="00C14019"/>
    <w:rsid w:val="00C41B8E"/>
    <w:rsid w:val="00C52EBC"/>
    <w:rsid w:val="00C55283"/>
    <w:rsid w:val="00C56A11"/>
    <w:rsid w:val="00C66260"/>
    <w:rsid w:val="00C67448"/>
    <w:rsid w:val="00C7262B"/>
    <w:rsid w:val="00C82121"/>
    <w:rsid w:val="00C83A83"/>
    <w:rsid w:val="00C84FE5"/>
    <w:rsid w:val="00CA6320"/>
    <w:rsid w:val="00CA67FF"/>
    <w:rsid w:val="00CB1E6C"/>
    <w:rsid w:val="00CB2196"/>
    <w:rsid w:val="00CB51DF"/>
    <w:rsid w:val="00CB625B"/>
    <w:rsid w:val="00CC55C1"/>
    <w:rsid w:val="00CE6A77"/>
    <w:rsid w:val="00D1034A"/>
    <w:rsid w:val="00D16A33"/>
    <w:rsid w:val="00D222A7"/>
    <w:rsid w:val="00D3399D"/>
    <w:rsid w:val="00D52C65"/>
    <w:rsid w:val="00D54700"/>
    <w:rsid w:val="00D711B8"/>
    <w:rsid w:val="00D71AE9"/>
    <w:rsid w:val="00D80349"/>
    <w:rsid w:val="00D85948"/>
    <w:rsid w:val="00D85A1D"/>
    <w:rsid w:val="00D87509"/>
    <w:rsid w:val="00DA0394"/>
    <w:rsid w:val="00DA53A2"/>
    <w:rsid w:val="00DC6AE3"/>
    <w:rsid w:val="00DC700F"/>
    <w:rsid w:val="00DE5321"/>
    <w:rsid w:val="00E058DD"/>
    <w:rsid w:val="00E15662"/>
    <w:rsid w:val="00E247E2"/>
    <w:rsid w:val="00E3283F"/>
    <w:rsid w:val="00E36E4C"/>
    <w:rsid w:val="00E43311"/>
    <w:rsid w:val="00E474A8"/>
    <w:rsid w:val="00E6244E"/>
    <w:rsid w:val="00E654E9"/>
    <w:rsid w:val="00E74C5B"/>
    <w:rsid w:val="00E86032"/>
    <w:rsid w:val="00EA0957"/>
    <w:rsid w:val="00EB27A6"/>
    <w:rsid w:val="00EB3A5F"/>
    <w:rsid w:val="00EC52FA"/>
    <w:rsid w:val="00EE20D3"/>
    <w:rsid w:val="00EE4910"/>
    <w:rsid w:val="00EE72C2"/>
    <w:rsid w:val="00EF6CAC"/>
    <w:rsid w:val="00F02117"/>
    <w:rsid w:val="00F06BD6"/>
    <w:rsid w:val="00F13F77"/>
    <w:rsid w:val="00F16A66"/>
    <w:rsid w:val="00F22FE6"/>
    <w:rsid w:val="00F4706E"/>
    <w:rsid w:val="00F5576C"/>
    <w:rsid w:val="00F60AEF"/>
    <w:rsid w:val="00F61363"/>
    <w:rsid w:val="00F65F16"/>
    <w:rsid w:val="00F67C8C"/>
    <w:rsid w:val="00F733C7"/>
    <w:rsid w:val="00F80446"/>
    <w:rsid w:val="00F8137E"/>
    <w:rsid w:val="00F827C7"/>
    <w:rsid w:val="00F9379B"/>
    <w:rsid w:val="00FA3FCE"/>
    <w:rsid w:val="00FA445B"/>
    <w:rsid w:val="00FB2754"/>
    <w:rsid w:val="00FB4D08"/>
    <w:rsid w:val="00FC54E6"/>
    <w:rsid w:val="00FF03AF"/>
    <w:rsid w:val="00FF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2FA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00E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pt-PT" w:bidi="pt-PT"/>
    </w:rPr>
  </w:style>
  <w:style w:type="paragraph" w:styleId="Ttulo1">
    <w:name w:val="heading 1"/>
    <w:basedOn w:val="Normal"/>
    <w:link w:val="Ttulo1Char"/>
    <w:qFormat/>
    <w:rsid w:val="00767DDC"/>
    <w:pPr>
      <w:widowControl/>
      <w:autoSpaceDE/>
      <w:autoSpaceDN/>
      <w:ind w:left="890"/>
      <w:jc w:val="both"/>
      <w:outlineLvl w:val="0"/>
    </w:pPr>
    <w:rPr>
      <w:b/>
      <w:bCs/>
      <w:color w:val="00000A"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B2754"/>
    <w:pPr>
      <w:keepNext/>
      <w:widowControl/>
      <w:autoSpaceDE/>
      <w:autoSpaceDN/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eastAsia="pt-BR" w:bidi="ar-SA"/>
    </w:rPr>
  </w:style>
  <w:style w:type="paragraph" w:styleId="Ttulo3">
    <w:name w:val="heading 3"/>
    <w:basedOn w:val="Normal"/>
    <w:next w:val="Normal"/>
    <w:link w:val="Ttulo3Char"/>
    <w:unhideWhenUsed/>
    <w:qFormat/>
    <w:rsid w:val="00FB275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5D1F4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qFormat/>
    <w:rsid w:val="00FB2754"/>
    <w:pPr>
      <w:keepNext/>
      <w:widowControl/>
      <w:autoSpaceDE/>
      <w:autoSpaceDN/>
      <w:spacing w:line="360" w:lineRule="auto"/>
      <w:jc w:val="both"/>
      <w:outlineLvl w:val="4"/>
    </w:pPr>
    <w:rPr>
      <w:rFonts w:ascii="Arial" w:hAnsi="Arial"/>
      <w:b/>
      <w:sz w:val="24"/>
      <w:szCs w:val="20"/>
      <w:lang w:eastAsia="pt-BR"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7257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942686"/>
    <w:pPr>
      <w:widowControl/>
      <w:autoSpaceDE/>
      <w:autoSpaceDN/>
      <w:spacing w:before="240" w:after="60"/>
      <w:ind w:firstLine="709"/>
      <w:jc w:val="both"/>
      <w:outlineLvl w:val="6"/>
    </w:pPr>
    <w:rPr>
      <w:rFonts w:ascii="Calibri" w:hAnsi="Calibri"/>
      <w:sz w:val="24"/>
      <w:szCs w:val="24"/>
      <w:lang w:eastAsia="pt-BR"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7257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qFormat/>
    <w:rsid w:val="006700EC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rsid w:val="006700EC"/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paragraph" w:styleId="PargrafodaLista">
    <w:name w:val="List Paragraph"/>
    <w:basedOn w:val="Normal"/>
    <w:uiPriority w:val="34"/>
    <w:qFormat/>
    <w:rsid w:val="006700EC"/>
    <w:pPr>
      <w:ind w:left="102"/>
      <w:jc w:val="both"/>
    </w:pPr>
  </w:style>
  <w:style w:type="paragraph" w:styleId="Cabealho">
    <w:name w:val="header"/>
    <w:basedOn w:val="Normal"/>
    <w:link w:val="CabealhoChar"/>
    <w:unhideWhenUsed/>
    <w:rsid w:val="002B41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2B41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B41ED"/>
    <w:rPr>
      <w:rFonts w:ascii="Times New Roman" w:eastAsia="Times New Roman" w:hAnsi="Times New Roman" w:cs="Times New Roman"/>
      <w:lang w:val="pt-PT" w:eastAsia="pt-PT" w:bidi="pt-PT"/>
    </w:rPr>
  </w:style>
  <w:style w:type="paragraph" w:styleId="Textodebalo">
    <w:name w:val="Balloon Text"/>
    <w:basedOn w:val="Normal"/>
    <w:link w:val="TextodebaloChar"/>
    <w:uiPriority w:val="99"/>
    <w:unhideWhenUsed/>
    <w:rsid w:val="00C1401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rsid w:val="00C14019"/>
    <w:rPr>
      <w:rFonts w:ascii="Segoe UI" w:eastAsia="Times New Roman" w:hAnsi="Segoe UI" w:cs="Segoe UI"/>
      <w:sz w:val="18"/>
      <w:szCs w:val="18"/>
      <w:lang w:val="pt-PT" w:eastAsia="pt-PT" w:bidi="pt-PT"/>
    </w:rPr>
  </w:style>
  <w:style w:type="character" w:customStyle="1" w:styleId="Ttulo1Char">
    <w:name w:val="Título 1 Char"/>
    <w:basedOn w:val="Fontepargpadro"/>
    <w:link w:val="Ttulo1"/>
    <w:rsid w:val="00767DDC"/>
    <w:rPr>
      <w:rFonts w:ascii="Times New Roman" w:eastAsia="Times New Roman" w:hAnsi="Times New Roman" w:cs="Times New Roman"/>
      <w:b/>
      <w:bCs/>
      <w:color w:val="00000A"/>
      <w:sz w:val="24"/>
      <w:szCs w:val="24"/>
      <w:lang w:val="pt-PT" w:eastAsia="pt-PT" w:bidi="pt-PT"/>
    </w:rPr>
  </w:style>
  <w:style w:type="character" w:styleId="Hyperlink">
    <w:name w:val="Hyperlink"/>
    <w:basedOn w:val="Fontepargpadro"/>
    <w:unhideWhenUsed/>
    <w:rsid w:val="009317B4"/>
    <w:rPr>
      <w:color w:val="0563C1" w:themeColor="hyperlink"/>
      <w:u w:val="single"/>
    </w:rPr>
  </w:style>
  <w:style w:type="character" w:customStyle="1" w:styleId="Ttulo4Char">
    <w:name w:val="Título 4 Char"/>
    <w:basedOn w:val="Fontepargpadro"/>
    <w:link w:val="Ttulo4"/>
    <w:rsid w:val="005D1F47"/>
    <w:rPr>
      <w:rFonts w:asciiTheme="majorHAnsi" w:eastAsiaTheme="majorEastAsia" w:hAnsiTheme="majorHAnsi" w:cstheme="majorBidi"/>
      <w:b/>
      <w:bCs/>
      <w:i/>
      <w:iCs/>
      <w:color w:val="5B9BD5" w:themeColor="accent1"/>
      <w:lang w:eastAsia="pt-PT" w:bidi="pt-PT"/>
    </w:rPr>
  </w:style>
  <w:style w:type="paragraph" w:styleId="Recuodecorpodetexto3">
    <w:name w:val="Body Text Indent 3"/>
    <w:basedOn w:val="Normal"/>
    <w:link w:val="Recuodecorpodetexto3Char"/>
    <w:unhideWhenUsed/>
    <w:rsid w:val="005D1F47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5D1F47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customStyle="1" w:styleId="T1edital">
    <w:name w:val="T1_edital"/>
    <w:basedOn w:val="Normal"/>
    <w:next w:val="C1Edital"/>
    <w:autoRedefine/>
    <w:qFormat/>
    <w:rsid w:val="001B315C"/>
    <w:pPr>
      <w:widowControl/>
      <w:autoSpaceDE/>
      <w:autoSpaceDN/>
      <w:ind w:left="720"/>
    </w:pPr>
    <w:rPr>
      <w:b/>
      <w:sz w:val="24"/>
      <w:szCs w:val="24"/>
      <w:lang w:eastAsia="pt-BR" w:bidi="ar-SA"/>
    </w:rPr>
  </w:style>
  <w:style w:type="paragraph" w:customStyle="1" w:styleId="C1Edital">
    <w:name w:val="C1_Edital"/>
    <w:basedOn w:val="Normal"/>
    <w:autoRedefine/>
    <w:qFormat/>
    <w:rsid w:val="00C10395"/>
    <w:pPr>
      <w:widowControl/>
      <w:autoSpaceDE/>
      <w:autoSpaceDN/>
      <w:jc w:val="center"/>
    </w:pPr>
    <w:rPr>
      <w:sz w:val="24"/>
      <w:szCs w:val="24"/>
      <w:lang w:eastAsia="pt-BR" w:bidi="ar-SA"/>
    </w:rPr>
  </w:style>
  <w:style w:type="paragraph" w:customStyle="1" w:styleId="T2Edital">
    <w:name w:val="T2_Edital"/>
    <w:basedOn w:val="T1edital"/>
    <w:next w:val="C1Edital"/>
    <w:autoRedefine/>
    <w:qFormat/>
    <w:rsid w:val="00D1034A"/>
    <w:pPr>
      <w:numPr>
        <w:ilvl w:val="1"/>
        <w:numId w:val="38"/>
      </w:numPr>
      <w:jc w:val="both"/>
    </w:pPr>
    <w:rPr>
      <w:sz w:val="23"/>
      <w:szCs w:val="23"/>
    </w:rPr>
  </w:style>
  <w:style w:type="paragraph" w:styleId="Corpodetexto3">
    <w:name w:val="Body Text 3"/>
    <w:basedOn w:val="Normal"/>
    <w:link w:val="Corpodetexto3Char"/>
    <w:unhideWhenUsed/>
    <w:rsid w:val="00A7257C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A7257C"/>
    <w:rPr>
      <w:rFonts w:ascii="Times New Roman" w:eastAsia="Times New Roman" w:hAnsi="Times New Roman" w:cs="Times New Roman"/>
      <w:sz w:val="16"/>
      <w:szCs w:val="16"/>
      <w:lang w:eastAsia="pt-PT" w:bidi="pt-PT"/>
    </w:rPr>
  </w:style>
  <w:style w:type="paragraph" w:styleId="Ttulo">
    <w:name w:val="Title"/>
    <w:basedOn w:val="Normal"/>
    <w:link w:val="TtuloChar"/>
    <w:qFormat/>
    <w:rsid w:val="00A7257C"/>
    <w:pPr>
      <w:widowControl/>
      <w:autoSpaceDE/>
      <w:autoSpaceDN/>
      <w:spacing w:after="120"/>
      <w:ind w:firstLine="709"/>
      <w:jc w:val="center"/>
    </w:pPr>
    <w:rPr>
      <w:rFonts w:ascii="Tahoma" w:hAnsi="Tahoma"/>
      <w:b/>
      <w:spacing w:val="20"/>
      <w:sz w:val="24"/>
      <w:szCs w:val="20"/>
      <w:lang w:eastAsia="pt-BR" w:bidi="ar-SA"/>
    </w:rPr>
  </w:style>
  <w:style w:type="character" w:customStyle="1" w:styleId="TtuloChar">
    <w:name w:val="Título Char"/>
    <w:basedOn w:val="Fontepargpadro"/>
    <w:link w:val="Ttulo"/>
    <w:rsid w:val="00A7257C"/>
    <w:rPr>
      <w:rFonts w:ascii="Tahoma" w:eastAsia="Times New Roman" w:hAnsi="Tahoma" w:cs="Times New Roman"/>
      <w:b/>
      <w:spacing w:val="2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A7257C"/>
    <w:rPr>
      <w:rFonts w:asciiTheme="majorHAnsi" w:eastAsiaTheme="majorEastAsia" w:hAnsiTheme="majorHAnsi" w:cstheme="majorBidi"/>
      <w:i/>
      <w:iCs/>
      <w:color w:val="1F4D78" w:themeColor="accent1" w:themeShade="7F"/>
      <w:lang w:eastAsia="pt-PT" w:bidi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725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PT" w:bidi="pt-PT"/>
    </w:rPr>
  </w:style>
  <w:style w:type="paragraph" w:customStyle="1" w:styleId="CM48">
    <w:name w:val="CM48"/>
    <w:basedOn w:val="Normal"/>
    <w:next w:val="Normal"/>
    <w:rsid w:val="00A959BD"/>
    <w:pPr>
      <w:adjustRightInd w:val="0"/>
      <w:spacing w:after="270"/>
    </w:pPr>
    <w:rPr>
      <w:rFonts w:ascii="Arial" w:hAnsi="Arial"/>
      <w:sz w:val="20"/>
      <w:szCs w:val="24"/>
      <w:lang w:eastAsia="pt-BR" w:bidi="ar-SA"/>
    </w:rPr>
  </w:style>
  <w:style w:type="paragraph" w:customStyle="1" w:styleId="Default">
    <w:name w:val="Default"/>
    <w:link w:val="DefaultChar"/>
    <w:rsid w:val="0094268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942686"/>
    <w:pPr>
      <w:tabs>
        <w:tab w:val="left" w:pos="360"/>
      </w:tabs>
      <w:autoSpaceDE/>
      <w:autoSpaceDN/>
      <w:spacing w:after="120"/>
      <w:ind w:firstLine="709"/>
      <w:jc w:val="both"/>
    </w:pPr>
    <w:rPr>
      <w:rFonts w:ascii="Verdana" w:hAnsi="Verdana"/>
      <w:sz w:val="20"/>
      <w:szCs w:val="20"/>
      <w:lang w:eastAsia="pt-BR" w:bidi="ar-SA"/>
    </w:rPr>
  </w:style>
  <w:style w:type="character" w:customStyle="1" w:styleId="Ttulo7Char">
    <w:name w:val="Título 7 Char"/>
    <w:basedOn w:val="Fontepargpadro"/>
    <w:link w:val="Ttulo7"/>
    <w:rsid w:val="00942686"/>
    <w:rPr>
      <w:rFonts w:ascii="Calibri" w:eastAsia="Times New Roman" w:hAnsi="Calibri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3E24A8"/>
    <w:rPr>
      <w:b/>
      <w:bCs/>
    </w:rPr>
  </w:style>
  <w:style w:type="character" w:customStyle="1" w:styleId="Ttulo3Char">
    <w:name w:val="Título 3 Char"/>
    <w:basedOn w:val="Fontepargpadro"/>
    <w:link w:val="Ttulo3"/>
    <w:rsid w:val="00FB2754"/>
    <w:rPr>
      <w:rFonts w:asciiTheme="majorHAnsi" w:eastAsiaTheme="majorEastAsia" w:hAnsiTheme="majorHAnsi" w:cstheme="majorBidi"/>
      <w:b/>
      <w:bCs/>
      <w:color w:val="5B9BD5" w:themeColor="accent1"/>
      <w:lang w:eastAsia="pt-PT" w:bidi="pt-PT"/>
    </w:rPr>
  </w:style>
  <w:style w:type="paragraph" w:styleId="Corpodetexto2">
    <w:name w:val="Body Text 2"/>
    <w:basedOn w:val="Normal"/>
    <w:link w:val="Corpodetexto2Char"/>
    <w:unhideWhenUsed/>
    <w:rsid w:val="00FB275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2754"/>
    <w:rPr>
      <w:rFonts w:ascii="Times New Roman" w:eastAsia="Times New Roman" w:hAnsi="Times New Roman" w:cs="Times New Roman"/>
      <w:lang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B2754"/>
    <w:rPr>
      <w:rFonts w:ascii="Cambria" w:eastAsia="Times New Roman" w:hAnsi="Cambria" w:cs="Times New Roman"/>
      <w:b/>
      <w:bCs/>
      <w:i/>
      <w:iCs/>
      <w:sz w:val="28"/>
      <w:szCs w:val="28"/>
      <w:lang w:eastAsia="pt-BR"/>
    </w:rPr>
  </w:style>
  <w:style w:type="character" w:customStyle="1" w:styleId="Ttulo5Char">
    <w:name w:val="Título 5 Char"/>
    <w:basedOn w:val="Fontepargpadro"/>
    <w:link w:val="Ttulo5"/>
    <w:rsid w:val="00FB2754"/>
    <w:rPr>
      <w:rFonts w:ascii="Arial" w:eastAsia="Times New Roman" w:hAnsi="Arial" w:cs="Times New Roman"/>
      <w:b/>
      <w:sz w:val="24"/>
      <w:szCs w:val="20"/>
      <w:lang w:eastAsia="pt-BR"/>
    </w:rPr>
  </w:style>
  <w:style w:type="character" w:styleId="Nmerodepgina">
    <w:name w:val="page number"/>
    <w:basedOn w:val="Fontepargpadro"/>
    <w:rsid w:val="00FB2754"/>
  </w:style>
  <w:style w:type="table" w:styleId="Tabelacomgrade">
    <w:name w:val="Table Grid"/>
    <w:basedOn w:val="Tabelanormal"/>
    <w:uiPriority w:val="59"/>
    <w:rsid w:val="00FB2754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dice">
    <w:name w:val="Índice"/>
    <w:basedOn w:val="Normal"/>
    <w:rsid w:val="00FB2754"/>
    <w:pPr>
      <w:widowControl/>
      <w:suppressLineNumbers/>
      <w:suppressAutoHyphens/>
      <w:autoSpaceDE/>
      <w:autoSpaceDN/>
    </w:pPr>
    <w:rPr>
      <w:rFonts w:cs="Tahoma"/>
      <w:sz w:val="24"/>
      <w:szCs w:val="24"/>
      <w:lang w:eastAsia="ar-SA" w:bidi="ar-SA"/>
    </w:rPr>
  </w:style>
  <w:style w:type="paragraph" w:styleId="Recuodecorpodetexto">
    <w:name w:val="Body Text Indent"/>
    <w:basedOn w:val="Normal"/>
    <w:link w:val="RecuodecorpodetextoChar"/>
    <w:rsid w:val="00FB2754"/>
    <w:pPr>
      <w:widowControl/>
      <w:autoSpaceDE/>
      <w:autoSpaceDN/>
      <w:spacing w:after="120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Char">
    <w:name w:val="Recuo de corpo de texto Char"/>
    <w:basedOn w:val="Fontepargpadro"/>
    <w:link w:val="Recuodecorpodetexto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FB2754"/>
    <w:pPr>
      <w:widowControl/>
      <w:autoSpaceDE/>
      <w:autoSpaceDN/>
      <w:spacing w:after="120" w:line="480" w:lineRule="auto"/>
      <w:ind w:left="283"/>
      <w:jc w:val="both"/>
    </w:pPr>
    <w:rPr>
      <w:sz w:val="24"/>
      <w:szCs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FB275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FB2754"/>
    <w:pPr>
      <w:widowControl/>
      <w:suppressAutoHyphens/>
      <w:autoSpaceDE/>
      <w:autoSpaceDN/>
      <w:spacing w:after="120" w:line="480" w:lineRule="auto"/>
      <w:ind w:left="283"/>
    </w:pPr>
    <w:rPr>
      <w:sz w:val="24"/>
      <w:szCs w:val="24"/>
      <w:lang w:eastAsia="ar-SA" w:bidi="ar-SA"/>
    </w:rPr>
  </w:style>
  <w:style w:type="paragraph" w:customStyle="1" w:styleId="Standard">
    <w:name w:val="Standard"/>
    <w:rsid w:val="00FB2754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US" w:eastAsia="pt-BR"/>
    </w:rPr>
  </w:style>
  <w:style w:type="character" w:customStyle="1" w:styleId="DefaultChar">
    <w:name w:val="Default Char"/>
    <w:link w:val="Default"/>
    <w:rsid w:val="00FB2754"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aliases w:val="Texto de nota de rodapé Char Char Char Char, Char,Char,Nota de rodapé,fn,footnote text char,Footnote Text Char Char,Footnote ak,footnote text,ALTS FOOTNOTE"/>
    <w:basedOn w:val="Normal"/>
    <w:link w:val="TextodenotaderodapChar"/>
    <w:uiPriority w:val="99"/>
    <w:unhideWhenUsed/>
    <w:qFormat/>
    <w:rsid w:val="00FB2754"/>
    <w:pPr>
      <w:widowControl/>
      <w:autoSpaceDE/>
      <w:autoSpaceDN/>
    </w:pPr>
    <w:rPr>
      <w:sz w:val="20"/>
      <w:szCs w:val="20"/>
      <w:lang w:eastAsia="pt-BR" w:bidi="ar-SA"/>
    </w:rPr>
  </w:style>
  <w:style w:type="character" w:customStyle="1" w:styleId="TextodenotaderodapChar">
    <w:name w:val="Texto de nota de rodapé Char"/>
    <w:aliases w:val="Texto de nota de rodapé Char Char Char Char Char, Char Char,Char Char,Nota de rodapé Char,fn Char,footnote text char Char,Footnote Text Char Char Char,Footnote ak Char,footnote text Char,ALTS FOOTNOTE Char"/>
    <w:basedOn w:val="Fontepargpadro"/>
    <w:link w:val="Textodenotaderodap"/>
    <w:uiPriority w:val="99"/>
    <w:rsid w:val="00FB2754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941E61-9C7C-46A1-B0F2-7815C3BDD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343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Marcilene Moraes</dc:creator>
  <cp:lastModifiedBy>Emanuel Carvalho</cp:lastModifiedBy>
  <cp:revision>4</cp:revision>
  <cp:lastPrinted>2022-08-17T14:19:00Z</cp:lastPrinted>
  <dcterms:created xsi:type="dcterms:W3CDTF">2022-06-24T18:23:00Z</dcterms:created>
  <dcterms:modified xsi:type="dcterms:W3CDTF">2022-08-17T14:19:00Z</dcterms:modified>
</cp:coreProperties>
</file>