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00" w:rsidRDefault="00443C00" w:rsidP="00FC54E6">
      <w:pPr>
        <w:spacing w:line="360" w:lineRule="auto"/>
        <w:jc w:val="both"/>
        <w:rPr>
          <w:sz w:val="24"/>
          <w:szCs w:val="24"/>
        </w:rPr>
      </w:pPr>
    </w:p>
    <w:p w:rsidR="006C23FD" w:rsidRPr="0017348F" w:rsidRDefault="006C23FD" w:rsidP="00312D19">
      <w:pPr>
        <w:jc w:val="center"/>
        <w:rPr>
          <w:b/>
          <w:bCs/>
          <w:sz w:val="24"/>
          <w:szCs w:val="24"/>
        </w:rPr>
      </w:pPr>
      <w:r w:rsidRPr="0017348F">
        <w:rPr>
          <w:b/>
          <w:bCs/>
          <w:sz w:val="24"/>
          <w:szCs w:val="24"/>
        </w:rPr>
        <w:t>AVISO</w:t>
      </w:r>
    </w:p>
    <w:p w:rsidR="00890633" w:rsidRPr="0017348F" w:rsidRDefault="00890633" w:rsidP="00890633">
      <w:pPr>
        <w:jc w:val="center"/>
        <w:rPr>
          <w:sz w:val="24"/>
          <w:szCs w:val="24"/>
        </w:rPr>
      </w:pPr>
    </w:p>
    <w:p w:rsidR="00EC05D6" w:rsidRPr="0017348F" w:rsidRDefault="00521CFE" w:rsidP="006C23FD">
      <w:pPr>
        <w:jc w:val="both"/>
        <w:rPr>
          <w:sz w:val="24"/>
          <w:szCs w:val="24"/>
        </w:rPr>
      </w:pPr>
      <w:r>
        <w:rPr>
          <w:bCs/>
          <w:sz w:val="24"/>
          <w:szCs w:val="24"/>
        </w:rPr>
        <w:t>A</w:t>
      </w:r>
      <w:r w:rsidR="00890633" w:rsidRPr="0017348F">
        <w:rPr>
          <w:bCs/>
          <w:sz w:val="24"/>
          <w:szCs w:val="24"/>
        </w:rPr>
        <w:t xml:space="preserve"> Companhia de Desenvolvimento Rodoviário e Terminais do Estado do Rio de Janeiro</w:t>
      </w:r>
      <w:r w:rsidR="0064235B" w:rsidRPr="0017348F">
        <w:rPr>
          <w:bCs/>
          <w:sz w:val="24"/>
          <w:szCs w:val="24"/>
        </w:rPr>
        <w:t xml:space="preserve"> - Coderte</w:t>
      </w:r>
      <w:r w:rsidR="004047EC" w:rsidRPr="0017348F">
        <w:rPr>
          <w:bCs/>
          <w:sz w:val="24"/>
          <w:szCs w:val="24"/>
        </w:rPr>
        <w:t>,</w:t>
      </w:r>
      <w:r w:rsidR="0064235B" w:rsidRPr="0017348F">
        <w:rPr>
          <w:bCs/>
          <w:sz w:val="24"/>
          <w:szCs w:val="24"/>
        </w:rPr>
        <w:t xml:space="preserve"> sediada </w:t>
      </w:r>
      <w:r w:rsidR="00687BAC">
        <w:rPr>
          <w:bCs/>
          <w:sz w:val="24"/>
          <w:szCs w:val="24"/>
        </w:rPr>
        <w:t>na Av. Treze de Maio</w:t>
      </w:r>
      <w:r w:rsidR="001F5014">
        <w:rPr>
          <w:bCs/>
          <w:sz w:val="24"/>
          <w:szCs w:val="24"/>
        </w:rPr>
        <w:t>, 23 – 10º andar</w:t>
      </w:r>
      <w:r w:rsidR="0064235B" w:rsidRPr="0017348F">
        <w:rPr>
          <w:sz w:val="24"/>
          <w:szCs w:val="24"/>
        </w:rPr>
        <w:t xml:space="preserve"> – Rio de Janeiro/RJ, </w:t>
      </w:r>
      <w:r w:rsidR="0017348F" w:rsidRPr="0017348F">
        <w:rPr>
          <w:sz w:val="24"/>
          <w:szCs w:val="24"/>
        </w:rPr>
        <w:t>inscrita no CNPJ sob n. 42.467.191/0001-46</w:t>
      </w:r>
      <w:r w:rsidR="00405BA9">
        <w:rPr>
          <w:sz w:val="24"/>
          <w:szCs w:val="24"/>
        </w:rPr>
        <w:t>,</w:t>
      </w:r>
      <w:r w:rsidR="0017348F" w:rsidRPr="0017348F">
        <w:rPr>
          <w:sz w:val="24"/>
          <w:szCs w:val="24"/>
        </w:rPr>
        <w:t xml:space="preserve"> </w:t>
      </w:r>
      <w:r w:rsidR="00890633" w:rsidRPr="0017348F">
        <w:rPr>
          <w:sz w:val="24"/>
          <w:szCs w:val="24"/>
        </w:rPr>
        <w:t>t</w:t>
      </w:r>
      <w:r w:rsidR="00307E97" w:rsidRPr="0017348F">
        <w:rPr>
          <w:sz w:val="24"/>
          <w:szCs w:val="24"/>
        </w:rPr>
        <w:t>orna púb</w:t>
      </w:r>
      <w:r w:rsidR="004047EC" w:rsidRPr="0017348F">
        <w:rPr>
          <w:sz w:val="24"/>
          <w:szCs w:val="24"/>
        </w:rPr>
        <w:t>lico</w:t>
      </w:r>
      <w:r w:rsidR="00890633" w:rsidRPr="0017348F">
        <w:rPr>
          <w:sz w:val="24"/>
          <w:szCs w:val="24"/>
        </w:rPr>
        <w:t xml:space="preserve"> que </w:t>
      </w:r>
      <w:r w:rsidR="00A354B1" w:rsidRPr="0017348F">
        <w:rPr>
          <w:sz w:val="24"/>
          <w:szCs w:val="24"/>
        </w:rPr>
        <w:t>devidamente autorizada pelo Senhor Diretor Presiden</w:t>
      </w:r>
      <w:r w:rsidR="0064235B" w:rsidRPr="0017348F">
        <w:rPr>
          <w:sz w:val="24"/>
          <w:szCs w:val="24"/>
        </w:rPr>
        <w:t xml:space="preserve">te conforme Processo SEI n. </w:t>
      </w:r>
      <w:r w:rsidR="00180FCC">
        <w:rPr>
          <w:sz w:val="24"/>
          <w:szCs w:val="24"/>
        </w:rPr>
        <w:t>100004/000289/2022</w:t>
      </w:r>
      <w:r w:rsidR="00A354B1" w:rsidRPr="0017348F">
        <w:rPr>
          <w:sz w:val="24"/>
          <w:szCs w:val="24"/>
        </w:rPr>
        <w:t xml:space="preserve">, </w:t>
      </w:r>
      <w:r w:rsidR="00890633" w:rsidRPr="0017348F">
        <w:rPr>
          <w:sz w:val="24"/>
          <w:szCs w:val="24"/>
        </w:rPr>
        <w:t>fará realizar</w:t>
      </w:r>
      <w:r w:rsidR="00A354B1" w:rsidRPr="0017348F">
        <w:rPr>
          <w:sz w:val="24"/>
          <w:szCs w:val="24"/>
        </w:rPr>
        <w:t xml:space="preserve"> licitação na modalidade de</w:t>
      </w:r>
      <w:r w:rsidR="00307E97" w:rsidRPr="0017348F">
        <w:rPr>
          <w:sz w:val="24"/>
          <w:szCs w:val="24"/>
        </w:rPr>
        <w:t xml:space="preserve"> Pregão </w:t>
      </w:r>
      <w:r w:rsidR="003C25E2" w:rsidRPr="0017348F">
        <w:rPr>
          <w:sz w:val="24"/>
          <w:szCs w:val="24"/>
        </w:rPr>
        <w:t>Eletrônico</w:t>
      </w:r>
      <w:r w:rsidR="00EC05D6" w:rsidRPr="0017348F">
        <w:rPr>
          <w:sz w:val="24"/>
          <w:szCs w:val="24"/>
        </w:rPr>
        <w:t xml:space="preserve"> abaixo especificado:</w:t>
      </w:r>
    </w:p>
    <w:p w:rsidR="004047EC" w:rsidRDefault="004047EC" w:rsidP="006C23FD">
      <w:pPr>
        <w:jc w:val="both"/>
        <w:rPr>
          <w:sz w:val="24"/>
          <w:szCs w:val="24"/>
        </w:rPr>
      </w:pPr>
      <w:r w:rsidRPr="0017348F">
        <w:rPr>
          <w:sz w:val="24"/>
          <w:szCs w:val="24"/>
        </w:rPr>
        <w:t>PE</w:t>
      </w:r>
      <w:r w:rsidR="00EC05D6" w:rsidRPr="0017348F">
        <w:rPr>
          <w:sz w:val="24"/>
          <w:szCs w:val="24"/>
        </w:rPr>
        <w:t xml:space="preserve"> CODERTE N.</w:t>
      </w:r>
      <w:r w:rsidRPr="0017348F">
        <w:rPr>
          <w:sz w:val="24"/>
          <w:szCs w:val="24"/>
        </w:rPr>
        <w:t xml:space="preserve"> </w:t>
      </w:r>
      <w:r w:rsidR="002C252B">
        <w:rPr>
          <w:sz w:val="24"/>
          <w:szCs w:val="24"/>
        </w:rPr>
        <w:t>004</w:t>
      </w:r>
      <w:r w:rsidR="001F5014">
        <w:rPr>
          <w:sz w:val="24"/>
          <w:szCs w:val="24"/>
        </w:rPr>
        <w:t>/2022</w:t>
      </w:r>
    </w:p>
    <w:p w:rsidR="001F5014" w:rsidRPr="00180FCC" w:rsidRDefault="00180FCC" w:rsidP="001F5014">
      <w:pPr>
        <w:jc w:val="both"/>
        <w:rPr>
          <w:sz w:val="24"/>
          <w:szCs w:val="24"/>
        </w:rPr>
      </w:pPr>
      <w:r>
        <w:rPr>
          <w:sz w:val="24"/>
          <w:szCs w:val="24"/>
        </w:rPr>
        <w:t>Objeto</w:t>
      </w:r>
      <w:r w:rsidRPr="00180FCC">
        <w:rPr>
          <w:sz w:val="24"/>
          <w:szCs w:val="24"/>
        </w:rPr>
        <w:t>:</w:t>
      </w:r>
      <w:r w:rsidR="00437593">
        <w:rPr>
          <w:sz w:val="24"/>
          <w:szCs w:val="24"/>
        </w:rPr>
        <w:t xml:space="preserve"> </w:t>
      </w:r>
      <w:r w:rsidRPr="00180FCC">
        <w:rPr>
          <w:sz w:val="24"/>
          <w:szCs w:val="24"/>
        </w:rPr>
        <w:t>“</w:t>
      </w:r>
      <w:r w:rsidRPr="00180FCC">
        <w:rPr>
          <w:b/>
          <w:color w:val="000000"/>
          <w:sz w:val="24"/>
          <w:szCs w:val="24"/>
        </w:rPr>
        <w:t>CONTRATAÇÃO DE EMPRESA ESPECIALIZADA PARA A PRESTAÇÃO DE SERVIÇOS DE LOCAÇÃO DE EQUIPAMENTOS DE INFORMÁTICA COM LICENCIAMENTO DE SOFTWARES”</w:t>
      </w:r>
    </w:p>
    <w:p w:rsidR="003C25E2" w:rsidRPr="0017348F" w:rsidRDefault="00424046" w:rsidP="006C23FD">
      <w:pPr>
        <w:jc w:val="both"/>
        <w:rPr>
          <w:rStyle w:val="Hyperlink"/>
          <w:color w:val="auto"/>
          <w:sz w:val="24"/>
          <w:szCs w:val="24"/>
          <w:u w:val="none"/>
        </w:rPr>
      </w:pPr>
      <w:r>
        <w:rPr>
          <w:sz w:val="24"/>
          <w:szCs w:val="24"/>
        </w:rPr>
        <w:t>Ser</w:t>
      </w:r>
      <w:r w:rsidR="00405BA9">
        <w:rPr>
          <w:sz w:val="24"/>
          <w:szCs w:val="24"/>
        </w:rPr>
        <w:t>á realizado</w:t>
      </w:r>
      <w:r>
        <w:rPr>
          <w:sz w:val="24"/>
          <w:szCs w:val="24"/>
        </w:rPr>
        <w:t xml:space="preserve"> no seguinte </w:t>
      </w:r>
      <w:r w:rsidR="003C25E2" w:rsidRPr="0017348F">
        <w:rPr>
          <w:sz w:val="24"/>
          <w:szCs w:val="24"/>
        </w:rPr>
        <w:t xml:space="preserve">Portal Eletrônico: </w:t>
      </w:r>
      <w:hyperlink r:id="rId9" w:history="1">
        <w:r w:rsidR="003A4CFD" w:rsidRPr="0017348F">
          <w:rPr>
            <w:rStyle w:val="Hyperlink"/>
            <w:color w:val="auto"/>
            <w:sz w:val="24"/>
            <w:szCs w:val="24"/>
            <w:u w:val="none"/>
          </w:rPr>
          <w:t>www.compras.rj.gov.br</w:t>
        </w:r>
      </w:hyperlink>
    </w:p>
    <w:p w:rsidR="00602630" w:rsidRPr="0032220D" w:rsidRDefault="004047EC" w:rsidP="006C23FD">
      <w:pPr>
        <w:jc w:val="both"/>
        <w:rPr>
          <w:sz w:val="24"/>
          <w:szCs w:val="24"/>
        </w:rPr>
      </w:pPr>
      <w:r w:rsidRPr="0032220D">
        <w:rPr>
          <w:rStyle w:val="Hyperlink"/>
          <w:color w:val="auto"/>
          <w:sz w:val="24"/>
          <w:szCs w:val="24"/>
          <w:u w:val="none"/>
        </w:rPr>
        <w:t>Número do Edital n</w:t>
      </w:r>
      <w:r w:rsidR="00A42BC8">
        <w:rPr>
          <w:rStyle w:val="Hyperlink"/>
          <w:color w:val="auto"/>
          <w:sz w:val="24"/>
          <w:szCs w:val="24"/>
          <w:u w:val="none"/>
        </w:rPr>
        <w:t xml:space="preserve">o SIGA: </w:t>
      </w:r>
      <w:r w:rsidR="002C252B">
        <w:rPr>
          <w:rStyle w:val="Hyperlink"/>
          <w:color w:val="auto"/>
          <w:sz w:val="24"/>
          <w:szCs w:val="24"/>
          <w:u w:val="none"/>
        </w:rPr>
        <w:t>30068</w:t>
      </w:r>
    </w:p>
    <w:p w:rsidR="003A4CFD" w:rsidRPr="0032220D" w:rsidRDefault="003A4CFD" w:rsidP="006C23FD">
      <w:pPr>
        <w:jc w:val="both"/>
        <w:rPr>
          <w:sz w:val="24"/>
          <w:szCs w:val="24"/>
        </w:rPr>
      </w:pPr>
      <w:r w:rsidRPr="0032220D">
        <w:rPr>
          <w:sz w:val="24"/>
          <w:szCs w:val="24"/>
        </w:rPr>
        <w:t xml:space="preserve">Data da Realização do </w:t>
      </w:r>
      <w:r w:rsidR="002C3BC5" w:rsidRPr="0032220D">
        <w:rPr>
          <w:sz w:val="24"/>
          <w:szCs w:val="24"/>
        </w:rPr>
        <w:t xml:space="preserve">Pregão: </w:t>
      </w:r>
      <w:r w:rsidR="002C252B">
        <w:rPr>
          <w:sz w:val="24"/>
          <w:szCs w:val="24"/>
        </w:rPr>
        <w:t xml:space="preserve">22/09/2022 às </w:t>
      </w:r>
      <w:proofErr w:type="gramStart"/>
      <w:r w:rsidR="002C252B">
        <w:rPr>
          <w:sz w:val="24"/>
          <w:szCs w:val="24"/>
        </w:rPr>
        <w:t>10</w:t>
      </w:r>
      <w:r w:rsidR="00180FCC">
        <w:rPr>
          <w:sz w:val="24"/>
          <w:szCs w:val="24"/>
        </w:rPr>
        <w:t>:00</w:t>
      </w:r>
      <w:proofErr w:type="gramEnd"/>
      <w:r w:rsidR="00180FCC">
        <w:rPr>
          <w:sz w:val="24"/>
          <w:szCs w:val="24"/>
        </w:rPr>
        <w:t xml:space="preserve"> </w:t>
      </w:r>
      <w:r w:rsidR="00424046" w:rsidRPr="0032220D">
        <w:rPr>
          <w:sz w:val="24"/>
          <w:szCs w:val="24"/>
        </w:rPr>
        <w:t>horas</w:t>
      </w:r>
    </w:p>
    <w:p w:rsidR="003A4CFD" w:rsidRPr="0032220D" w:rsidRDefault="003A4CFD" w:rsidP="006C23FD">
      <w:pPr>
        <w:jc w:val="both"/>
        <w:rPr>
          <w:sz w:val="24"/>
          <w:szCs w:val="24"/>
        </w:rPr>
      </w:pPr>
      <w:r w:rsidRPr="0032220D">
        <w:rPr>
          <w:sz w:val="24"/>
          <w:szCs w:val="24"/>
        </w:rPr>
        <w:t>Data de Início de Acolhimento das Propostas:</w:t>
      </w:r>
      <w:r w:rsidR="004A6DA4" w:rsidRPr="0032220D">
        <w:rPr>
          <w:sz w:val="24"/>
          <w:szCs w:val="24"/>
        </w:rPr>
        <w:t xml:space="preserve"> </w:t>
      </w:r>
      <w:r w:rsidR="002C252B">
        <w:rPr>
          <w:sz w:val="24"/>
          <w:szCs w:val="24"/>
        </w:rPr>
        <w:t>12/09</w:t>
      </w:r>
      <w:r w:rsidR="00180FCC">
        <w:rPr>
          <w:sz w:val="24"/>
          <w:szCs w:val="24"/>
        </w:rPr>
        <w:t xml:space="preserve">/2022 às </w:t>
      </w:r>
      <w:proofErr w:type="gramStart"/>
      <w:r w:rsidR="00180FCC">
        <w:rPr>
          <w:sz w:val="24"/>
          <w:szCs w:val="24"/>
        </w:rPr>
        <w:t>09:00</w:t>
      </w:r>
      <w:proofErr w:type="gramEnd"/>
      <w:r w:rsidR="00424046" w:rsidRPr="0032220D">
        <w:rPr>
          <w:sz w:val="24"/>
          <w:szCs w:val="24"/>
        </w:rPr>
        <w:t xml:space="preserve"> horas</w:t>
      </w:r>
    </w:p>
    <w:p w:rsidR="003A4CFD" w:rsidRPr="0032220D" w:rsidRDefault="003A4CFD" w:rsidP="006C23FD">
      <w:pPr>
        <w:jc w:val="both"/>
        <w:rPr>
          <w:sz w:val="24"/>
          <w:szCs w:val="24"/>
        </w:rPr>
      </w:pPr>
      <w:r w:rsidRPr="0032220D">
        <w:rPr>
          <w:sz w:val="24"/>
          <w:szCs w:val="24"/>
        </w:rPr>
        <w:t xml:space="preserve">Data Limite de Acolhimento das </w:t>
      </w:r>
      <w:r w:rsidR="002C3BC5" w:rsidRPr="0032220D">
        <w:rPr>
          <w:sz w:val="24"/>
          <w:szCs w:val="24"/>
        </w:rPr>
        <w:t xml:space="preserve">Propostas: </w:t>
      </w:r>
      <w:r w:rsidR="002C252B">
        <w:rPr>
          <w:sz w:val="24"/>
          <w:szCs w:val="24"/>
        </w:rPr>
        <w:t>22/09</w:t>
      </w:r>
      <w:r w:rsidR="00180FCC">
        <w:rPr>
          <w:sz w:val="24"/>
          <w:szCs w:val="24"/>
        </w:rPr>
        <w:t>/2022</w:t>
      </w:r>
      <w:r w:rsidR="00A42BC8">
        <w:rPr>
          <w:sz w:val="24"/>
          <w:szCs w:val="24"/>
        </w:rPr>
        <w:t xml:space="preserve"> à</w:t>
      </w:r>
      <w:r w:rsidR="002C252B">
        <w:rPr>
          <w:sz w:val="24"/>
          <w:szCs w:val="24"/>
        </w:rPr>
        <w:t xml:space="preserve">s </w:t>
      </w:r>
      <w:proofErr w:type="gramStart"/>
      <w:r w:rsidR="002C252B">
        <w:rPr>
          <w:sz w:val="24"/>
          <w:szCs w:val="24"/>
        </w:rPr>
        <w:t>09</w:t>
      </w:r>
      <w:r w:rsidR="00180FCC">
        <w:rPr>
          <w:sz w:val="24"/>
          <w:szCs w:val="24"/>
        </w:rPr>
        <w:t>:00</w:t>
      </w:r>
      <w:proofErr w:type="gramEnd"/>
      <w:r w:rsidR="00424046" w:rsidRPr="0032220D">
        <w:rPr>
          <w:sz w:val="24"/>
          <w:szCs w:val="24"/>
        </w:rPr>
        <w:t xml:space="preserve"> horas</w:t>
      </w:r>
    </w:p>
    <w:p w:rsidR="003A4CFD" w:rsidRPr="0017348F" w:rsidRDefault="003A4CFD" w:rsidP="006C23FD">
      <w:pPr>
        <w:jc w:val="both"/>
        <w:rPr>
          <w:sz w:val="24"/>
          <w:szCs w:val="24"/>
        </w:rPr>
      </w:pPr>
      <w:r w:rsidRPr="0032220D">
        <w:rPr>
          <w:sz w:val="24"/>
          <w:szCs w:val="24"/>
        </w:rPr>
        <w:t xml:space="preserve">Data da Abertura das </w:t>
      </w:r>
      <w:r w:rsidR="002C3BC5" w:rsidRPr="0032220D">
        <w:rPr>
          <w:sz w:val="24"/>
          <w:szCs w:val="24"/>
        </w:rPr>
        <w:t xml:space="preserve">Propostas: </w:t>
      </w:r>
      <w:r w:rsidR="002C252B">
        <w:rPr>
          <w:sz w:val="24"/>
          <w:szCs w:val="24"/>
        </w:rPr>
        <w:t>22/09/2022 às 09</w:t>
      </w:r>
      <w:bookmarkStart w:id="0" w:name="_GoBack"/>
      <w:bookmarkEnd w:id="0"/>
      <w:r w:rsidR="00180FCC">
        <w:rPr>
          <w:sz w:val="24"/>
          <w:szCs w:val="24"/>
        </w:rPr>
        <w:t>:30</w:t>
      </w:r>
      <w:r w:rsidR="00424046" w:rsidRPr="0032220D">
        <w:rPr>
          <w:sz w:val="24"/>
          <w:szCs w:val="24"/>
        </w:rPr>
        <w:t xml:space="preserve"> horas</w:t>
      </w:r>
    </w:p>
    <w:p w:rsidR="00446D04" w:rsidRPr="0017348F" w:rsidRDefault="002E1F06" w:rsidP="007738EF">
      <w:pPr>
        <w:jc w:val="both"/>
        <w:rPr>
          <w:sz w:val="24"/>
          <w:szCs w:val="24"/>
        </w:rPr>
      </w:pPr>
      <w:r w:rsidRPr="0017348F">
        <w:rPr>
          <w:sz w:val="24"/>
          <w:szCs w:val="24"/>
        </w:rPr>
        <w:t>O edital e seus anexos encontram-se no seguinte site:</w:t>
      </w:r>
      <w:r w:rsidR="009C487E" w:rsidRPr="0017348F">
        <w:rPr>
          <w:sz w:val="24"/>
          <w:szCs w:val="24"/>
        </w:rPr>
        <w:t xml:space="preserve"> www.compras.rj.gov.br e </w:t>
      </w:r>
      <w:r w:rsidRPr="0017348F">
        <w:rPr>
          <w:sz w:val="24"/>
          <w:szCs w:val="24"/>
        </w:rPr>
        <w:t xml:space="preserve"> </w:t>
      </w:r>
      <w:hyperlink r:id="rId10" w:history="1">
        <w:r w:rsidRPr="0017348F">
          <w:rPr>
            <w:rStyle w:val="Hyperlink"/>
            <w:sz w:val="24"/>
            <w:szCs w:val="24"/>
          </w:rPr>
          <w:t>www.coderte.rj.gov.br</w:t>
        </w:r>
      </w:hyperlink>
      <w:r w:rsidRPr="0017348F">
        <w:rPr>
          <w:sz w:val="24"/>
          <w:szCs w:val="24"/>
        </w:rPr>
        <w:t xml:space="preserve"> no ícone </w:t>
      </w:r>
      <w:r w:rsidRPr="0017348F">
        <w:rPr>
          <w:b/>
          <w:sz w:val="24"/>
          <w:szCs w:val="24"/>
        </w:rPr>
        <w:t>Licitações</w:t>
      </w:r>
      <w:r w:rsidR="00D45C3F" w:rsidRPr="0017348F">
        <w:rPr>
          <w:b/>
          <w:sz w:val="24"/>
          <w:szCs w:val="24"/>
        </w:rPr>
        <w:t>;</w:t>
      </w:r>
    </w:p>
    <w:p w:rsidR="00446D04" w:rsidRPr="0017348F" w:rsidRDefault="00446D04" w:rsidP="007738EF">
      <w:pPr>
        <w:jc w:val="both"/>
        <w:rPr>
          <w:sz w:val="24"/>
          <w:szCs w:val="24"/>
        </w:rPr>
      </w:pPr>
      <w:r w:rsidRPr="0017348F">
        <w:rPr>
          <w:b/>
          <w:sz w:val="24"/>
          <w:szCs w:val="24"/>
        </w:rPr>
        <w:t>INFORMAÇÕES</w:t>
      </w:r>
      <w:r w:rsidR="009C487E" w:rsidRPr="0017348F">
        <w:rPr>
          <w:sz w:val="24"/>
          <w:szCs w:val="24"/>
        </w:rPr>
        <w:t xml:space="preserve">: </w:t>
      </w:r>
      <w:r w:rsidRPr="0017348F">
        <w:rPr>
          <w:sz w:val="24"/>
          <w:szCs w:val="24"/>
        </w:rPr>
        <w:t>Os interessados poderão obter maiores informações sobre o Ed</w:t>
      </w:r>
      <w:r w:rsidR="00B23B77" w:rsidRPr="0017348F">
        <w:rPr>
          <w:sz w:val="24"/>
          <w:szCs w:val="24"/>
        </w:rPr>
        <w:t>ital no</w:t>
      </w:r>
      <w:r w:rsidR="00A354B1" w:rsidRPr="0017348F">
        <w:rPr>
          <w:sz w:val="24"/>
          <w:szCs w:val="24"/>
        </w:rPr>
        <w:t xml:space="preserve"> seguinte</w:t>
      </w:r>
      <w:r w:rsidR="00B23B77" w:rsidRPr="0017348F">
        <w:rPr>
          <w:sz w:val="24"/>
          <w:szCs w:val="24"/>
        </w:rPr>
        <w:t xml:space="preserve"> endereço</w:t>
      </w:r>
      <w:r w:rsidR="00A354B1" w:rsidRPr="0017348F">
        <w:rPr>
          <w:sz w:val="24"/>
          <w:szCs w:val="24"/>
        </w:rPr>
        <w:t xml:space="preserve">: </w:t>
      </w:r>
      <w:r w:rsidR="00DF4877">
        <w:rPr>
          <w:bCs/>
          <w:sz w:val="24"/>
          <w:szCs w:val="24"/>
        </w:rPr>
        <w:t>Av. Treze de Maio, 23 – 10º andar</w:t>
      </w:r>
      <w:r w:rsidR="0032220D">
        <w:rPr>
          <w:sz w:val="24"/>
          <w:szCs w:val="24"/>
        </w:rPr>
        <w:t xml:space="preserve"> – Rio de Janeiro/RJ</w:t>
      </w:r>
      <w:r w:rsidR="00A354B1" w:rsidRPr="0017348F">
        <w:rPr>
          <w:sz w:val="24"/>
          <w:szCs w:val="24"/>
        </w:rPr>
        <w:t xml:space="preserve">, de </w:t>
      </w:r>
      <w:r w:rsidR="00EC05D6" w:rsidRPr="0017348F">
        <w:rPr>
          <w:sz w:val="24"/>
          <w:szCs w:val="24"/>
        </w:rPr>
        <w:t>09</w:t>
      </w:r>
      <w:r w:rsidR="00A354B1" w:rsidRPr="0017348F">
        <w:rPr>
          <w:sz w:val="24"/>
          <w:szCs w:val="24"/>
        </w:rPr>
        <w:t>:00</w:t>
      </w:r>
      <w:r w:rsidR="00EC05D6" w:rsidRPr="0017348F">
        <w:rPr>
          <w:sz w:val="24"/>
          <w:szCs w:val="24"/>
        </w:rPr>
        <w:t xml:space="preserve"> </w:t>
      </w:r>
      <w:r w:rsidR="00A354B1" w:rsidRPr="0017348F">
        <w:rPr>
          <w:sz w:val="24"/>
          <w:szCs w:val="24"/>
        </w:rPr>
        <w:t>às 12</w:t>
      </w:r>
      <w:r w:rsidR="00DF4877">
        <w:rPr>
          <w:sz w:val="24"/>
          <w:szCs w:val="24"/>
        </w:rPr>
        <w:t>:00 horas e de 13:00 horas às 16</w:t>
      </w:r>
      <w:r w:rsidR="00A354B1" w:rsidRPr="0017348F">
        <w:rPr>
          <w:sz w:val="24"/>
          <w:szCs w:val="24"/>
        </w:rPr>
        <w:t>:00 horas</w:t>
      </w:r>
      <w:r w:rsidR="009C487E" w:rsidRPr="0017348F">
        <w:rPr>
          <w:sz w:val="24"/>
          <w:szCs w:val="24"/>
        </w:rPr>
        <w:t>,</w:t>
      </w:r>
      <w:r w:rsidR="00A354B1" w:rsidRPr="0017348F">
        <w:rPr>
          <w:sz w:val="24"/>
          <w:szCs w:val="24"/>
        </w:rPr>
        <w:t xml:space="preserve"> </w:t>
      </w:r>
      <w:r w:rsidR="009C487E" w:rsidRPr="0017348F">
        <w:rPr>
          <w:sz w:val="24"/>
          <w:szCs w:val="24"/>
        </w:rPr>
        <w:t>pelo e-mail:emanuel.carvalho@coderte.rj.gov.br</w:t>
      </w:r>
      <w:r w:rsidRPr="0017348F">
        <w:rPr>
          <w:sz w:val="24"/>
          <w:szCs w:val="24"/>
        </w:rPr>
        <w:t xml:space="preserve"> ou pel</w:t>
      </w:r>
      <w:r w:rsidR="00DF4877">
        <w:rPr>
          <w:sz w:val="24"/>
          <w:szCs w:val="24"/>
        </w:rPr>
        <w:t>o telefone nº (21) 2332.5026</w:t>
      </w:r>
      <w:r w:rsidR="009C487E" w:rsidRPr="0017348F">
        <w:rPr>
          <w:sz w:val="24"/>
          <w:szCs w:val="24"/>
        </w:rPr>
        <w:t>. Solicitamos sempre que enviar e-mail confirmar seu recebimento por telefone.</w:t>
      </w:r>
    </w:p>
    <w:p w:rsidR="002E1F06" w:rsidRPr="0017348F" w:rsidRDefault="002E1F06" w:rsidP="006C23FD">
      <w:pPr>
        <w:pStyle w:val="Cabealho"/>
        <w:jc w:val="both"/>
        <w:rPr>
          <w:sz w:val="24"/>
          <w:szCs w:val="24"/>
        </w:rPr>
      </w:pPr>
    </w:p>
    <w:sectPr w:rsidR="002E1F06" w:rsidRPr="0017348F" w:rsidSect="006C23FD">
      <w:headerReference w:type="default" r:id="rId11"/>
      <w:footerReference w:type="default" r:id="rId12"/>
      <w:pgSz w:w="11906" w:h="16838"/>
      <w:pgMar w:top="2977" w:right="991" w:bottom="1135" w:left="1520" w:header="708" w:footer="0" w:gutter="0"/>
      <w:pgNumType w:start="4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CDD" w:rsidRDefault="00CA4CDD">
      <w:r>
        <w:separator/>
      </w:r>
    </w:p>
  </w:endnote>
  <w:endnote w:type="continuationSeparator" w:id="0">
    <w:p w:rsidR="00CA4CDD" w:rsidRDefault="00CA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3E" w:rsidRDefault="00D2313E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C2D324C" wp14:editId="5CEF4F9F">
              <wp:simplePos x="0" y="0"/>
              <wp:positionH relativeFrom="page">
                <wp:posOffset>6689090</wp:posOffset>
              </wp:positionH>
              <wp:positionV relativeFrom="page">
                <wp:posOffset>10004425</wp:posOffset>
              </wp:positionV>
              <wp:extent cx="17907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10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C252B">
                            <w:rPr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6.7pt;margin-top:787.75pt;width:14.1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pgGrQ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" filled="f" stroked="f">
              <v:textbox inset="0,0,0,0">
                <w:txbxContent>
                  <w:p w:rsidR="00D2313E" w:rsidRDefault="00D2313E">
                    <w:pPr>
                      <w:spacing w:before="10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C252B">
                      <w:rPr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CDD" w:rsidRDefault="00CA4CDD">
      <w:r>
        <w:separator/>
      </w:r>
    </w:p>
  </w:footnote>
  <w:footnote w:type="continuationSeparator" w:id="0">
    <w:p w:rsidR="00CA4CDD" w:rsidRDefault="00CA4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13E" w:rsidRDefault="00D2313E">
    <w:pPr>
      <w:pStyle w:val="Corpodetexto"/>
      <w:spacing w:line="14" w:lineRule="auto"/>
      <w:rPr>
        <w:noProof/>
        <w:lang w:eastAsia="pt-BR" w:bidi="ar-SA"/>
      </w:rPr>
    </w:pPr>
    <w:r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69A5ABD8" wp14:editId="13BE683F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AB1E626" wp14:editId="65D6E830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0AB1E62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" filled="f" stroked="f">
              <v:textbox inset="0,0,0,0">
                <w:txbxContent>
                  <w:p w:rsidR="00D2313E" w:rsidRDefault="00D2313E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09675F9" wp14:editId="27388097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009675F9" id="Text Box 2" o:spid="_x0000_s1027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oRmsQIAALA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" filled="f" stroked="f">
              <v:textbox inset="0,0,0,0">
                <w:txbxContent>
                  <w:p w:rsidR="00D2313E" w:rsidRDefault="00D2313E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</w:p>
  <w:p w:rsidR="00D2313E" w:rsidRDefault="00D2313E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DA9DE00" wp14:editId="38B66D5F">
              <wp:simplePos x="0" y="0"/>
              <wp:positionH relativeFrom="page">
                <wp:posOffset>5134610</wp:posOffset>
              </wp:positionH>
              <wp:positionV relativeFrom="page">
                <wp:posOffset>541020</wp:posOffset>
              </wp:positionV>
              <wp:extent cx="1663065" cy="336550"/>
              <wp:effectExtent l="0" t="0" r="0" b="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306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3DA9DE00" id="Text Box 6" o:spid="_x0000_s1028" type="#_x0000_t202" style="position:absolute;margin-left:404.3pt;margin-top:42.6pt;width:130.95pt;height:26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" filled="f" stroked="f">
              <v:textbox inset="0,0,0,0">
                <w:txbxContent>
                  <w:p w:rsidR="00D2313E" w:rsidRDefault="00D2313E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98E9CB1" wp14:editId="7F1E2191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498E9CB1"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:rsidR="00D2313E" w:rsidRDefault="00D2313E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1FAADC3" wp14:editId="48E8F5DE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313E" w:rsidRDefault="00D2313E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 w14:anchorId="41FAADC3"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:rsidR="00D2313E" w:rsidRDefault="00D2313E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9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1">
    <w:nsid w:val="00000002"/>
    <w:multiLevelType w:val="multilevel"/>
    <w:tmpl w:val="00000002"/>
    <w:name w:val="WW8Num5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2">
    <w:nsid w:val="00000003"/>
    <w:multiLevelType w:val="multilevel"/>
    <w:tmpl w:val="00000003"/>
    <w:name w:val="WW8Num11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  <w:bCs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4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35287012"/>
    <w:multiLevelType w:val="hybridMultilevel"/>
    <w:tmpl w:val="7AB04E5C"/>
    <w:lvl w:ilvl="0" w:tplc="BDCCE6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5">
    <w:nsid w:val="408E4621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1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2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4">
    <w:nsid w:val="5DB5216C"/>
    <w:multiLevelType w:val="multilevel"/>
    <w:tmpl w:val="BCCEAD76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6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8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9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0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7"/>
  </w:num>
  <w:num w:numId="2">
    <w:abstractNumId w:val="12"/>
  </w:num>
  <w:num w:numId="3">
    <w:abstractNumId w:val="29"/>
  </w:num>
  <w:num w:numId="4">
    <w:abstractNumId w:val="15"/>
  </w:num>
  <w:num w:numId="5">
    <w:abstractNumId w:val="4"/>
  </w:num>
  <w:num w:numId="6">
    <w:abstractNumId w:val="10"/>
  </w:num>
  <w:num w:numId="7">
    <w:abstractNumId w:val="9"/>
  </w:num>
  <w:num w:numId="8">
    <w:abstractNumId w:val="8"/>
  </w:num>
  <w:num w:numId="9">
    <w:abstractNumId w:val="22"/>
  </w:num>
  <w:num w:numId="10">
    <w:abstractNumId w:val="17"/>
  </w:num>
  <w:num w:numId="11">
    <w:abstractNumId w:val="28"/>
  </w:num>
  <w:num w:numId="12">
    <w:abstractNumId w:val="40"/>
  </w:num>
  <w:num w:numId="13">
    <w:abstractNumId w:val="38"/>
  </w:num>
  <w:num w:numId="14">
    <w:abstractNumId w:val="16"/>
  </w:num>
  <w:num w:numId="15">
    <w:abstractNumId w:val="24"/>
  </w:num>
  <w:num w:numId="16">
    <w:abstractNumId w:val="35"/>
  </w:num>
  <w:num w:numId="17">
    <w:abstractNumId w:val="6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4"/>
  </w:num>
  <w:num w:numId="30">
    <w:abstractNumId w:val="5"/>
  </w:num>
  <w:num w:numId="31">
    <w:abstractNumId w:val="31"/>
  </w:num>
  <w:num w:numId="32">
    <w:abstractNumId w:val="32"/>
  </w:num>
  <w:num w:numId="33">
    <w:abstractNumId w:val="11"/>
  </w:num>
  <w:num w:numId="34">
    <w:abstractNumId w:val="20"/>
  </w:num>
  <w:num w:numId="35">
    <w:abstractNumId w:val="33"/>
  </w:num>
  <w:num w:numId="36">
    <w:abstractNumId w:val="13"/>
  </w:num>
  <w:num w:numId="37">
    <w:abstractNumId w:val="37"/>
  </w:num>
  <w:num w:numId="38">
    <w:abstractNumId w:val="30"/>
  </w:num>
  <w:num w:numId="39">
    <w:abstractNumId w:val="36"/>
  </w:num>
  <w:num w:numId="40">
    <w:abstractNumId w:val="0"/>
  </w:num>
  <w:num w:numId="41">
    <w:abstractNumId w:val="1"/>
  </w:num>
  <w:num w:numId="42">
    <w:abstractNumId w:val="2"/>
  </w:num>
  <w:num w:numId="43">
    <w:abstractNumId w:val="3"/>
  </w:num>
  <w:num w:numId="44">
    <w:abstractNumId w:val="39"/>
  </w:num>
  <w:num w:numId="45">
    <w:abstractNumId w:val="34"/>
  </w:num>
  <w:num w:numId="46">
    <w:abstractNumId w:val="21"/>
  </w:num>
  <w:num w:numId="4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6FAA"/>
    <w:rsid w:val="000238EB"/>
    <w:rsid w:val="00031AAA"/>
    <w:rsid w:val="00033780"/>
    <w:rsid w:val="00043485"/>
    <w:rsid w:val="00046A14"/>
    <w:rsid w:val="00052695"/>
    <w:rsid w:val="00080095"/>
    <w:rsid w:val="0008116D"/>
    <w:rsid w:val="00082E60"/>
    <w:rsid w:val="000A16EE"/>
    <w:rsid w:val="000A469D"/>
    <w:rsid w:val="000B26E4"/>
    <w:rsid w:val="000C6108"/>
    <w:rsid w:val="000D1562"/>
    <w:rsid w:val="000D3AC0"/>
    <w:rsid w:val="000D75BB"/>
    <w:rsid w:val="000E7D07"/>
    <w:rsid w:val="000F0DC0"/>
    <w:rsid w:val="000F51C0"/>
    <w:rsid w:val="000F5C6A"/>
    <w:rsid w:val="000F637D"/>
    <w:rsid w:val="00103445"/>
    <w:rsid w:val="00111EE0"/>
    <w:rsid w:val="00123802"/>
    <w:rsid w:val="00131542"/>
    <w:rsid w:val="00136046"/>
    <w:rsid w:val="001368B5"/>
    <w:rsid w:val="00153CBD"/>
    <w:rsid w:val="001609ED"/>
    <w:rsid w:val="0016235B"/>
    <w:rsid w:val="00171D4F"/>
    <w:rsid w:val="0017348F"/>
    <w:rsid w:val="00180FCC"/>
    <w:rsid w:val="00182920"/>
    <w:rsid w:val="00191F50"/>
    <w:rsid w:val="00194349"/>
    <w:rsid w:val="0019498D"/>
    <w:rsid w:val="001A2DC7"/>
    <w:rsid w:val="001A428B"/>
    <w:rsid w:val="001A5544"/>
    <w:rsid w:val="001B0AD5"/>
    <w:rsid w:val="001B315C"/>
    <w:rsid w:val="001D323D"/>
    <w:rsid w:val="001E67BF"/>
    <w:rsid w:val="001E6C0E"/>
    <w:rsid w:val="001F5014"/>
    <w:rsid w:val="002004D9"/>
    <w:rsid w:val="0020260C"/>
    <w:rsid w:val="00203D6D"/>
    <w:rsid w:val="00203E93"/>
    <w:rsid w:val="00206A75"/>
    <w:rsid w:val="0021591C"/>
    <w:rsid w:val="00215FAB"/>
    <w:rsid w:val="0022325C"/>
    <w:rsid w:val="00223622"/>
    <w:rsid w:val="00224750"/>
    <w:rsid w:val="002252A2"/>
    <w:rsid w:val="00234D3A"/>
    <w:rsid w:val="00244561"/>
    <w:rsid w:val="00252943"/>
    <w:rsid w:val="002552EC"/>
    <w:rsid w:val="00255DE1"/>
    <w:rsid w:val="002564CF"/>
    <w:rsid w:val="002620DC"/>
    <w:rsid w:val="00273D1C"/>
    <w:rsid w:val="00276A46"/>
    <w:rsid w:val="002778D2"/>
    <w:rsid w:val="00280738"/>
    <w:rsid w:val="002811BA"/>
    <w:rsid w:val="002834A9"/>
    <w:rsid w:val="00293304"/>
    <w:rsid w:val="00294665"/>
    <w:rsid w:val="0029480F"/>
    <w:rsid w:val="0029774A"/>
    <w:rsid w:val="002A2AA9"/>
    <w:rsid w:val="002B1604"/>
    <w:rsid w:val="002B41ED"/>
    <w:rsid w:val="002B7050"/>
    <w:rsid w:val="002C252B"/>
    <w:rsid w:val="002C3BC5"/>
    <w:rsid w:val="002C6A66"/>
    <w:rsid w:val="002D10CD"/>
    <w:rsid w:val="002D1C7E"/>
    <w:rsid w:val="002D235C"/>
    <w:rsid w:val="002D35CD"/>
    <w:rsid w:val="002D5601"/>
    <w:rsid w:val="002E1F06"/>
    <w:rsid w:val="002E41FD"/>
    <w:rsid w:val="002F1A35"/>
    <w:rsid w:val="002F50E6"/>
    <w:rsid w:val="0030457C"/>
    <w:rsid w:val="0030502C"/>
    <w:rsid w:val="003054E6"/>
    <w:rsid w:val="003060FA"/>
    <w:rsid w:val="00307E97"/>
    <w:rsid w:val="00312D19"/>
    <w:rsid w:val="00314C1A"/>
    <w:rsid w:val="00317103"/>
    <w:rsid w:val="003209F9"/>
    <w:rsid w:val="0032220D"/>
    <w:rsid w:val="003332D8"/>
    <w:rsid w:val="00335D73"/>
    <w:rsid w:val="0037473C"/>
    <w:rsid w:val="00391CCF"/>
    <w:rsid w:val="0039436B"/>
    <w:rsid w:val="003A4BBC"/>
    <w:rsid w:val="003A4CFD"/>
    <w:rsid w:val="003B0454"/>
    <w:rsid w:val="003B522B"/>
    <w:rsid w:val="003C0E98"/>
    <w:rsid w:val="003C25E2"/>
    <w:rsid w:val="003C51EE"/>
    <w:rsid w:val="003D3880"/>
    <w:rsid w:val="003E24A8"/>
    <w:rsid w:val="003F0F77"/>
    <w:rsid w:val="003F0F88"/>
    <w:rsid w:val="00403B2D"/>
    <w:rsid w:val="00404430"/>
    <w:rsid w:val="004047EC"/>
    <w:rsid w:val="00405BA9"/>
    <w:rsid w:val="00424046"/>
    <w:rsid w:val="00430D84"/>
    <w:rsid w:val="004327C0"/>
    <w:rsid w:val="00437593"/>
    <w:rsid w:val="00443C00"/>
    <w:rsid w:val="00445B39"/>
    <w:rsid w:val="00446D04"/>
    <w:rsid w:val="00452067"/>
    <w:rsid w:val="004571AA"/>
    <w:rsid w:val="00467D16"/>
    <w:rsid w:val="00471DAC"/>
    <w:rsid w:val="00474368"/>
    <w:rsid w:val="00490CE0"/>
    <w:rsid w:val="004A2954"/>
    <w:rsid w:val="004A44DA"/>
    <w:rsid w:val="004A6DA4"/>
    <w:rsid w:val="004B04D0"/>
    <w:rsid w:val="004D258C"/>
    <w:rsid w:val="004E141D"/>
    <w:rsid w:val="004E157F"/>
    <w:rsid w:val="004E766B"/>
    <w:rsid w:val="004E7B44"/>
    <w:rsid w:val="00501F9F"/>
    <w:rsid w:val="005044B4"/>
    <w:rsid w:val="00505F76"/>
    <w:rsid w:val="00510F0F"/>
    <w:rsid w:val="00513CC0"/>
    <w:rsid w:val="00521CFE"/>
    <w:rsid w:val="00526728"/>
    <w:rsid w:val="00527C4A"/>
    <w:rsid w:val="00542C46"/>
    <w:rsid w:val="00557E20"/>
    <w:rsid w:val="00560C43"/>
    <w:rsid w:val="00562099"/>
    <w:rsid w:val="005722D9"/>
    <w:rsid w:val="0057657C"/>
    <w:rsid w:val="00576EC1"/>
    <w:rsid w:val="00582800"/>
    <w:rsid w:val="00593AAD"/>
    <w:rsid w:val="005A6F6B"/>
    <w:rsid w:val="005B7532"/>
    <w:rsid w:val="005C79D2"/>
    <w:rsid w:val="005D1494"/>
    <w:rsid w:val="005D1F47"/>
    <w:rsid w:val="005D2820"/>
    <w:rsid w:val="005D4384"/>
    <w:rsid w:val="005D444D"/>
    <w:rsid w:val="005E2A11"/>
    <w:rsid w:val="005F0C7F"/>
    <w:rsid w:val="005F2B31"/>
    <w:rsid w:val="005F78B6"/>
    <w:rsid w:val="006005CE"/>
    <w:rsid w:val="00602630"/>
    <w:rsid w:val="00604C7D"/>
    <w:rsid w:val="00605F0F"/>
    <w:rsid w:val="0061756F"/>
    <w:rsid w:val="006248A7"/>
    <w:rsid w:val="00630A7E"/>
    <w:rsid w:val="00636B42"/>
    <w:rsid w:val="0064235B"/>
    <w:rsid w:val="00656F1F"/>
    <w:rsid w:val="0066458E"/>
    <w:rsid w:val="006673AD"/>
    <w:rsid w:val="006700EC"/>
    <w:rsid w:val="006705EC"/>
    <w:rsid w:val="006721D3"/>
    <w:rsid w:val="00674B1A"/>
    <w:rsid w:val="00676F13"/>
    <w:rsid w:val="0068610F"/>
    <w:rsid w:val="00687BAC"/>
    <w:rsid w:val="00690456"/>
    <w:rsid w:val="006A174C"/>
    <w:rsid w:val="006A226C"/>
    <w:rsid w:val="006A324A"/>
    <w:rsid w:val="006A3968"/>
    <w:rsid w:val="006A3ED3"/>
    <w:rsid w:val="006B05F1"/>
    <w:rsid w:val="006C0772"/>
    <w:rsid w:val="006C23FD"/>
    <w:rsid w:val="006C4152"/>
    <w:rsid w:val="006E1F34"/>
    <w:rsid w:val="006F0892"/>
    <w:rsid w:val="006F22B1"/>
    <w:rsid w:val="006F6CBE"/>
    <w:rsid w:val="007001B7"/>
    <w:rsid w:val="00704BB8"/>
    <w:rsid w:val="00706B87"/>
    <w:rsid w:val="00716CF4"/>
    <w:rsid w:val="00730121"/>
    <w:rsid w:val="007326F7"/>
    <w:rsid w:val="007343FD"/>
    <w:rsid w:val="00744A9C"/>
    <w:rsid w:val="007453A9"/>
    <w:rsid w:val="00745830"/>
    <w:rsid w:val="00761F06"/>
    <w:rsid w:val="0076694A"/>
    <w:rsid w:val="00767275"/>
    <w:rsid w:val="00767DDC"/>
    <w:rsid w:val="007738EF"/>
    <w:rsid w:val="00774ACD"/>
    <w:rsid w:val="00777017"/>
    <w:rsid w:val="007D18E7"/>
    <w:rsid w:val="007D7BFE"/>
    <w:rsid w:val="007E0D2F"/>
    <w:rsid w:val="007E2F4F"/>
    <w:rsid w:val="00802239"/>
    <w:rsid w:val="00802E9F"/>
    <w:rsid w:val="008035B0"/>
    <w:rsid w:val="00804BDC"/>
    <w:rsid w:val="008062A6"/>
    <w:rsid w:val="00813090"/>
    <w:rsid w:val="0082465D"/>
    <w:rsid w:val="008350BC"/>
    <w:rsid w:val="00836A3A"/>
    <w:rsid w:val="00844AAC"/>
    <w:rsid w:val="00854015"/>
    <w:rsid w:val="00862B8F"/>
    <w:rsid w:val="00890633"/>
    <w:rsid w:val="008A04A7"/>
    <w:rsid w:val="008A1135"/>
    <w:rsid w:val="008B5893"/>
    <w:rsid w:val="008C1142"/>
    <w:rsid w:val="008D6D10"/>
    <w:rsid w:val="008D7CEE"/>
    <w:rsid w:val="008E221D"/>
    <w:rsid w:val="008E2441"/>
    <w:rsid w:val="008F156B"/>
    <w:rsid w:val="009223A4"/>
    <w:rsid w:val="009317B4"/>
    <w:rsid w:val="00942686"/>
    <w:rsid w:val="00951A95"/>
    <w:rsid w:val="00961B2D"/>
    <w:rsid w:val="00962320"/>
    <w:rsid w:val="009644E5"/>
    <w:rsid w:val="0098180E"/>
    <w:rsid w:val="00993B28"/>
    <w:rsid w:val="00995623"/>
    <w:rsid w:val="009A3A4D"/>
    <w:rsid w:val="009A76C2"/>
    <w:rsid w:val="009B25BB"/>
    <w:rsid w:val="009C487E"/>
    <w:rsid w:val="009C4FE2"/>
    <w:rsid w:val="009E1FF6"/>
    <w:rsid w:val="009E254C"/>
    <w:rsid w:val="009E59CF"/>
    <w:rsid w:val="009F7C05"/>
    <w:rsid w:val="00A003E6"/>
    <w:rsid w:val="00A00587"/>
    <w:rsid w:val="00A22139"/>
    <w:rsid w:val="00A234B8"/>
    <w:rsid w:val="00A240F1"/>
    <w:rsid w:val="00A350FE"/>
    <w:rsid w:val="00A354B1"/>
    <w:rsid w:val="00A377CD"/>
    <w:rsid w:val="00A41D67"/>
    <w:rsid w:val="00A42BC8"/>
    <w:rsid w:val="00A43628"/>
    <w:rsid w:val="00A45F17"/>
    <w:rsid w:val="00A51774"/>
    <w:rsid w:val="00A6161D"/>
    <w:rsid w:val="00A64F27"/>
    <w:rsid w:val="00A71706"/>
    <w:rsid w:val="00A71788"/>
    <w:rsid w:val="00A7257C"/>
    <w:rsid w:val="00A730F1"/>
    <w:rsid w:val="00A761D3"/>
    <w:rsid w:val="00A77C1E"/>
    <w:rsid w:val="00A80E25"/>
    <w:rsid w:val="00A82695"/>
    <w:rsid w:val="00A846AC"/>
    <w:rsid w:val="00A92B90"/>
    <w:rsid w:val="00A959BD"/>
    <w:rsid w:val="00AA0D86"/>
    <w:rsid w:val="00AA577F"/>
    <w:rsid w:val="00AA6016"/>
    <w:rsid w:val="00AC5B02"/>
    <w:rsid w:val="00AC68CD"/>
    <w:rsid w:val="00AD33A0"/>
    <w:rsid w:val="00AD7395"/>
    <w:rsid w:val="00AF0AD9"/>
    <w:rsid w:val="00AF6D99"/>
    <w:rsid w:val="00B161EC"/>
    <w:rsid w:val="00B21069"/>
    <w:rsid w:val="00B23B77"/>
    <w:rsid w:val="00B34347"/>
    <w:rsid w:val="00B351AD"/>
    <w:rsid w:val="00B37C62"/>
    <w:rsid w:val="00B670C3"/>
    <w:rsid w:val="00B67B3A"/>
    <w:rsid w:val="00B761B3"/>
    <w:rsid w:val="00B961FB"/>
    <w:rsid w:val="00B97CFE"/>
    <w:rsid w:val="00BB0261"/>
    <w:rsid w:val="00BB2E90"/>
    <w:rsid w:val="00BC1469"/>
    <w:rsid w:val="00BC2927"/>
    <w:rsid w:val="00BC4747"/>
    <w:rsid w:val="00BC66A5"/>
    <w:rsid w:val="00BC6DFC"/>
    <w:rsid w:val="00BD4637"/>
    <w:rsid w:val="00BD4EF2"/>
    <w:rsid w:val="00BE57CA"/>
    <w:rsid w:val="00BF70DA"/>
    <w:rsid w:val="00C05D56"/>
    <w:rsid w:val="00C14019"/>
    <w:rsid w:val="00C2213D"/>
    <w:rsid w:val="00C41B8E"/>
    <w:rsid w:val="00C52413"/>
    <w:rsid w:val="00C52EBC"/>
    <w:rsid w:val="00C55283"/>
    <w:rsid w:val="00C66260"/>
    <w:rsid w:val="00C7262B"/>
    <w:rsid w:val="00C82121"/>
    <w:rsid w:val="00C83A83"/>
    <w:rsid w:val="00C84FE5"/>
    <w:rsid w:val="00CA2D44"/>
    <w:rsid w:val="00CA4CDD"/>
    <w:rsid w:val="00CA6320"/>
    <w:rsid w:val="00CA67FF"/>
    <w:rsid w:val="00CB2196"/>
    <w:rsid w:val="00CB51DF"/>
    <w:rsid w:val="00CB625B"/>
    <w:rsid w:val="00CC55C1"/>
    <w:rsid w:val="00CE6A77"/>
    <w:rsid w:val="00D00C64"/>
    <w:rsid w:val="00D03232"/>
    <w:rsid w:val="00D1034A"/>
    <w:rsid w:val="00D16A33"/>
    <w:rsid w:val="00D222A7"/>
    <w:rsid w:val="00D2313E"/>
    <w:rsid w:val="00D3399D"/>
    <w:rsid w:val="00D3459E"/>
    <w:rsid w:val="00D3704E"/>
    <w:rsid w:val="00D45C3F"/>
    <w:rsid w:val="00D52C65"/>
    <w:rsid w:val="00D54700"/>
    <w:rsid w:val="00D628D3"/>
    <w:rsid w:val="00D711B8"/>
    <w:rsid w:val="00D714DC"/>
    <w:rsid w:val="00D71AE9"/>
    <w:rsid w:val="00D728E3"/>
    <w:rsid w:val="00D776AF"/>
    <w:rsid w:val="00D80349"/>
    <w:rsid w:val="00D85948"/>
    <w:rsid w:val="00D85A1D"/>
    <w:rsid w:val="00DA0394"/>
    <w:rsid w:val="00DA6DB4"/>
    <w:rsid w:val="00DC6AE3"/>
    <w:rsid w:val="00DD32D6"/>
    <w:rsid w:val="00DE1A51"/>
    <w:rsid w:val="00DE2898"/>
    <w:rsid w:val="00DE5321"/>
    <w:rsid w:val="00DE7E88"/>
    <w:rsid w:val="00DF4877"/>
    <w:rsid w:val="00E058DD"/>
    <w:rsid w:val="00E15662"/>
    <w:rsid w:val="00E247E2"/>
    <w:rsid w:val="00E3283F"/>
    <w:rsid w:val="00E36E4C"/>
    <w:rsid w:val="00E3787F"/>
    <w:rsid w:val="00E44C31"/>
    <w:rsid w:val="00E474A8"/>
    <w:rsid w:val="00E654E9"/>
    <w:rsid w:val="00E86032"/>
    <w:rsid w:val="00EA0957"/>
    <w:rsid w:val="00EB27A6"/>
    <w:rsid w:val="00EB3A5F"/>
    <w:rsid w:val="00EB7AA6"/>
    <w:rsid w:val="00EC05D6"/>
    <w:rsid w:val="00EC52FA"/>
    <w:rsid w:val="00EE20D3"/>
    <w:rsid w:val="00EE23C7"/>
    <w:rsid w:val="00EE4910"/>
    <w:rsid w:val="00EE72C2"/>
    <w:rsid w:val="00EF6CAC"/>
    <w:rsid w:val="00F027C3"/>
    <w:rsid w:val="00F06BD6"/>
    <w:rsid w:val="00F13F77"/>
    <w:rsid w:val="00F22FE6"/>
    <w:rsid w:val="00F26FF2"/>
    <w:rsid w:val="00F351AC"/>
    <w:rsid w:val="00F4706E"/>
    <w:rsid w:val="00F51316"/>
    <w:rsid w:val="00F5576C"/>
    <w:rsid w:val="00F559A3"/>
    <w:rsid w:val="00F56E15"/>
    <w:rsid w:val="00F609BD"/>
    <w:rsid w:val="00F60AEF"/>
    <w:rsid w:val="00F61363"/>
    <w:rsid w:val="00F65F16"/>
    <w:rsid w:val="00F67C8C"/>
    <w:rsid w:val="00F733C7"/>
    <w:rsid w:val="00F74417"/>
    <w:rsid w:val="00F8137E"/>
    <w:rsid w:val="00F827C7"/>
    <w:rsid w:val="00F9379B"/>
    <w:rsid w:val="00F97658"/>
    <w:rsid w:val="00FA2E3D"/>
    <w:rsid w:val="00FA3FCE"/>
    <w:rsid w:val="00FA445B"/>
    <w:rsid w:val="00FB4617"/>
    <w:rsid w:val="00FB732A"/>
    <w:rsid w:val="00FC54E6"/>
    <w:rsid w:val="00FF2D20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6C23FD"/>
    <w:pPr>
      <w:widowControl/>
      <w:autoSpaceDE/>
      <w:autoSpaceDN/>
      <w:jc w:val="both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F609BD"/>
    <w:pPr>
      <w:widowControl/>
      <w:autoSpaceDE/>
      <w:autoSpaceDN/>
      <w:jc w:val="center"/>
    </w:pPr>
    <w:rPr>
      <w:b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uiPriority w:val="9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nhideWhenUsed/>
    <w:qFormat/>
    <w:rsid w:val="006A22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6A22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6A226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PT" w:bidi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A226C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A226C"/>
    <w:rPr>
      <w:rFonts w:asciiTheme="majorHAnsi" w:eastAsiaTheme="majorEastAsia" w:hAnsiTheme="majorHAnsi" w:cstheme="majorBidi"/>
      <w:color w:val="1F4D78" w:themeColor="accent1" w:themeShade="7F"/>
      <w:lang w:eastAsia="pt-PT" w:bidi="pt-PT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1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9317B4"/>
    <w:rPr>
      <w:color w:val="0563C1" w:themeColor="hyperlink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6C23FD"/>
    <w:pPr>
      <w:widowControl/>
      <w:autoSpaceDE/>
      <w:autoSpaceDN/>
      <w:jc w:val="both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F609BD"/>
    <w:pPr>
      <w:widowControl/>
      <w:autoSpaceDE/>
      <w:autoSpaceDN/>
      <w:jc w:val="center"/>
    </w:pPr>
    <w:rPr>
      <w:b/>
      <w:bCs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ind w:left="1069" w:hanging="360"/>
    </w:pPr>
    <w:rPr>
      <w:sz w:val="23"/>
      <w:szCs w:val="23"/>
    </w:rPr>
  </w:style>
  <w:style w:type="paragraph" w:styleId="Corpodetexto3">
    <w:name w:val="Body Text 3"/>
    <w:basedOn w:val="Normal"/>
    <w:link w:val="Corpodetexto3Char"/>
    <w:uiPriority w:val="99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DefaultChar">
    <w:name w:val="Default Char"/>
    <w:link w:val="Default"/>
    <w:rsid w:val="006A226C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styleId="Forte">
    <w:name w:val="Strong"/>
    <w:uiPriority w:val="22"/>
    <w:qFormat/>
    <w:rsid w:val="003E24A8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6A226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A226C"/>
    <w:rPr>
      <w:rFonts w:ascii="Times New Roman" w:eastAsia="Times New Roman" w:hAnsi="Times New Roman" w:cs="Times New Roman"/>
      <w:lang w:eastAsia="pt-PT" w:bidi="pt-PT"/>
    </w:rPr>
  </w:style>
  <w:style w:type="character" w:customStyle="1" w:styleId="WW8Num1z0">
    <w:name w:val="WW8Num1z0"/>
    <w:rsid w:val="006A226C"/>
    <w:rPr>
      <w:rFonts w:cs="Times New Roman"/>
      <w:b/>
      <w:bCs/>
    </w:rPr>
  </w:style>
  <w:style w:type="character" w:customStyle="1" w:styleId="WW8Num2z0">
    <w:name w:val="WW8Num2z0"/>
    <w:rsid w:val="006A226C"/>
    <w:rPr>
      <w:rFonts w:cs="Times New Roman"/>
    </w:rPr>
  </w:style>
  <w:style w:type="character" w:customStyle="1" w:styleId="WW8Num3z0">
    <w:name w:val="WW8Num3z0"/>
    <w:rsid w:val="006A226C"/>
    <w:rPr>
      <w:rFonts w:cs="Times New Roman"/>
      <w:b/>
      <w:bCs/>
    </w:rPr>
  </w:style>
  <w:style w:type="character" w:customStyle="1" w:styleId="WW8Num4z0">
    <w:name w:val="WW8Num4z0"/>
    <w:rsid w:val="006A226C"/>
    <w:rPr>
      <w:rFonts w:cs="Times New Roman"/>
    </w:rPr>
  </w:style>
  <w:style w:type="character" w:customStyle="1" w:styleId="WW8Num5z0">
    <w:name w:val="WW8Num5z0"/>
    <w:rsid w:val="006A226C"/>
    <w:rPr>
      <w:rFonts w:cs="Times New Roman"/>
    </w:rPr>
  </w:style>
  <w:style w:type="character" w:customStyle="1" w:styleId="WW8Num5z1">
    <w:name w:val="WW8Num5z1"/>
    <w:rsid w:val="006A226C"/>
    <w:rPr>
      <w:rFonts w:cs="Times New Roman"/>
      <w:b/>
      <w:bCs/>
    </w:rPr>
  </w:style>
  <w:style w:type="character" w:customStyle="1" w:styleId="WW8Num6z0">
    <w:name w:val="WW8Num6z0"/>
    <w:rsid w:val="006A226C"/>
    <w:rPr>
      <w:rFonts w:cs="Times New Roman"/>
      <w:b/>
      <w:bCs/>
    </w:rPr>
  </w:style>
  <w:style w:type="character" w:customStyle="1" w:styleId="WW8Num7z0">
    <w:name w:val="WW8Num7z0"/>
    <w:rsid w:val="006A226C"/>
    <w:rPr>
      <w:rFonts w:cs="Times New Roman"/>
      <w:b/>
      <w:bCs/>
    </w:rPr>
  </w:style>
  <w:style w:type="character" w:customStyle="1" w:styleId="WW8Num8z0">
    <w:name w:val="WW8Num8z0"/>
    <w:rsid w:val="006A226C"/>
    <w:rPr>
      <w:rFonts w:cs="Times New Roman"/>
      <w:b/>
      <w:bCs/>
    </w:rPr>
  </w:style>
  <w:style w:type="character" w:customStyle="1" w:styleId="WW8Num9z0">
    <w:name w:val="WW8Num9z0"/>
    <w:rsid w:val="006A226C"/>
    <w:rPr>
      <w:rFonts w:cs="Times New Roman"/>
    </w:rPr>
  </w:style>
  <w:style w:type="character" w:customStyle="1" w:styleId="WW8Num10z0">
    <w:name w:val="WW8Num10z0"/>
    <w:rsid w:val="006A226C"/>
    <w:rPr>
      <w:rFonts w:cs="Times New Roman"/>
    </w:rPr>
  </w:style>
  <w:style w:type="character" w:customStyle="1" w:styleId="WW8Num11z0">
    <w:name w:val="WW8Num11z0"/>
    <w:rsid w:val="006A226C"/>
    <w:rPr>
      <w:rFonts w:cs="Times New Roman"/>
      <w:b/>
      <w:bCs/>
    </w:rPr>
  </w:style>
  <w:style w:type="character" w:customStyle="1" w:styleId="WW8Num12z0">
    <w:name w:val="WW8Num12z0"/>
    <w:rsid w:val="006A226C"/>
    <w:rPr>
      <w:rFonts w:cs="Times New Roman"/>
      <w:b/>
      <w:bCs/>
    </w:rPr>
  </w:style>
  <w:style w:type="character" w:customStyle="1" w:styleId="WW8Num13z0">
    <w:name w:val="WW8Num13z0"/>
    <w:rsid w:val="006A226C"/>
    <w:rPr>
      <w:rFonts w:cs="Times New Roman"/>
    </w:rPr>
  </w:style>
  <w:style w:type="character" w:customStyle="1" w:styleId="Fontepargpadro1">
    <w:name w:val="Fonte parág. padrão1"/>
    <w:rsid w:val="006A226C"/>
  </w:style>
  <w:style w:type="character" w:styleId="Nmerodepgina">
    <w:name w:val="page number"/>
    <w:rsid w:val="006A226C"/>
    <w:rPr>
      <w:rFonts w:cs="Times New Roman"/>
    </w:rPr>
  </w:style>
  <w:style w:type="character" w:styleId="HiperlinkVisitado">
    <w:name w:val="FollowedHyperlink"/>
    <w:rsid w:val="006A226C"/>
    <w:rPr>
      <w:rFonts w:cs="Times New Roman"/>
      <w:color w:val="800080"/>
      <w:u w:val="single"/>
    </w:rPr>
  </w:style>
  <w:style w:type="paragraph" w:styleId="Lista">
    <w:name w:val="List"/>
    <w:basedOn w:val="Corpodetexto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Tahoma"/>
      <w:b/>
      <w:bCs/>
      <w:lang w:eastAsia="ar-SA" w:bidi="ar-SA"/>
    </w:rPr>
  </w:style>
  <w:style w:type="paragraph" w:customStyle="1" w:styleId="Legenda1">
    <w:name w:val="Legenda1"/>
    <w:basedOn w:val="Normal"/>
    <w:rsid w:val="006A226C"/>
    <w:pPr>
      <w:widowControl/>
      <w:suppressLineNumbers/>
      <w:suppressAutoHyphens/>
      <w:autoSpaceDE/>
      <w:autoSpaceDN/>
      <w:spacing w:before="120" w:after="120"/>
      <w:jc w:val="both"/>
    </w:pPr>
    <w:rPr>
      <w:rFonts w:cs="Tahoma"/>
      <w:i/>
      <w:iCs/>
      <w:sz w:val="20"/>
      <w:szCs w:val="20"/>
      <w:lang w:eastAsia="ar-SA" w:bidi="ar-SA"/>
    </w:rPr>
  </w:style>
  <w:style w:type="paragraph" w:customStyle="1" w:styleId="ndice">
    <w:name w:val="Índice"/>
    <w:basedOn w:val="Normal"/>
    <w:rsid w:val="006A226C"/>
    <w:pPr>
      <w:widowControl/>
      <w:suppressLineNumbers/>
      <w:suppressAutoHyphens/>
      <w:autoSpaceDE/>
      <w:autoSpaceDN/>
      <w:jc w:val="both"/>
    </w:pPr>
    <w:rPr>
      <w:rFonts w:cs="Tahoma"/>
      <w:sz w:val="24"/>
      <w:szCs w:val="24"/>
      <w:lang w:eastAsia="ar-SA" w:bidi="ar-SA"/>
    </w:rPr>
  </w:style>
  <w:style w:type="paragraph" w:customStyle="1" w:styleId="Ttulo10">
    <w:name w:val="Título1"/>
    <w:basedOn w:val="Normal"/>
    <w:next w:val="Corpodetexto"/>
    <w:rsid w:val="006A226C"/>
    <w:pPr>
      <w:keepNext/>
      <w:widowControl/>
      <w:suppressAutoHyphens/>
      <w:autoSpaceDE/>
      <w:autoSpaceDN/>
      <w:spacing w:before="240" w:after="120"/>
      <w:jc w:val="both"/>
    </w:pPr>
    <w:rPr>
      <w:rFonts w:ascii="Arial" w:eastAsia="Arial Unicode MS" w:hAnsi="Arial" w:cs="Tahoma"/>
      <w:sz w:val="28"/>
      <w:szCs w:val="28"/>
      <w:lang w:eastAsia="ar-SA" w:bidi="ar-SA"/>
    </w:rPr>
  </w:style>
  <w:style w:type="paragraph" w:customStyle="1" w:styleId="Recuodecorpodetexto31">
    <w:name w:val="Recuo de corpo de texto 31"/>
    <w:basedOn w:val="Normal"/>
    <w:rsid w:val="006A226C"/>
    <w:pPr>
      <w:widowControl/>
      <w:suppressAutoHyphens/>
      <w:autoSpaceDE/>
      <w:autoSpaceDN/>
      <w:spacing w:line="360" w:lineRule="auto"/>
      <w:ind w:left="426"/>
      <w:jc w:val="both"/>
    </w:pPr>
    <w:rPr>
      <w:rFonts w:ascii="Arial" w:hAnsi="Arial" w:cs="Arial"/>
      <w:sz w:val="20"/>
      <w:szCs w:val="20"/>
      <w:lang w:eastAsia="ar-SA" w:bidi="ar-SA"/>
    </w:rPr>
  </w:style>
  <w:style w:type="paragraph" w:customStyle="1" w:styleId="Corpodetexto21">
    <w:name w:val="Corpo de texto 21"/>
    <w:basedOn w:val="Normal"/>
    <w:rsid w:val="006A226C"/>
    <w:pPr>
      <w:widowControl/>
      <w:suppressAutoHyphens/>
      <w:autoSpaceDE/>
      <w:autoSpaceDN/>
      <w:spacing w:line="360" w:lineRule="auto"/>
      <w:jc w:val="both"/>
    </w:pPr>
    <w:rPr>
      <w:rFonts w:ascii="Arial" w:hAnsi="Arial" w:cs="Arial"/>
      <w:lang w:eastAsia="ar-SA" w:bidi="ar-SA"/>
    </w:rPr>
  </w:style>
  <w:style w:type="paragraph" w:styleId="Subttulo">
    <w:name w:val="Subtitle"/>
    <w:basedOn w:val="Ttulo10"/>
    <w:next w:val="Corpodetexto"/>
    <w:link w:val="SubttuloChar"/>
    <w:qFormat/>
    <w:rsid w:val="006A226C"/>
    <w:pPr>
      <w:jc w:val="center"/>
    </w:pPr>
    <w:rPr>
      <w:i/>
      <w:iCs/>
    </w:rPr>
  </w:style>
  <w:style w:type="character" w:customStyle="1" w:styleId="SubttuloChar">
    <w:name w:val="Subtítulo Char"/>
    <w:basedOn w:val="Fontepargpadro"/>
    <w:link w:val="Subttulo"/>
    <w:rsid w:val="006A226C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rsid w:val="006A226C"/>
    <w:pPr>
      <w:widowControl/>
      <w:suppressAutoHyphens/>
      <w:autoSpaceDE/>
      <w:autoSpaceDN/>
      <w:ind w:left="2832"/>
      <w:jc w:val="both"/>
    </w:pPr>
    <w:rPr>
      <w:rFonts w:ascii="Arial" w:hAnsi="Arial" w:cs="Arial"/>
      <w:sz w:val="26"/>
      <w:szCs w:val="26"/>
      <w:lang w:eastAsia="ar-SA" w:bidi="ar-SA"/>
    </w:rPr>
  </w:style>
  <w:style w:type="character" w:styleId="nfase">
    <w:name w:val="Emphasis"/>
    <w:qFormat/>
    <w:rsid w:val="006A226C"/>
    <w:rPr>
      <w:i/>
      <w:iCs/>
    </w:rPr>
  </w:style>
  <w:style w:type="paragraph" w:styleId="Textoembloco">
    <w:name w:val="Block Text"/>
    <w:basedOn w:val="Normal"/>
    <w:rsid w:val="006A226C"/>
    <w:pPr>
      <w:widowControl/>
      <w:autoSpaceDE/>
      <w:autoSpaceDN/>
      <w:ind w:left="840" w:right="944"/>
      <w:jc w:val="both"/>
    </w:pPr>
    <w:rPr>
      <w:rFonts w:ascii="Arial" w:hAnsi="Arial" w:cs="Arial"/>
      <w:sz w:val="28"/>
      <w:szCs w:val="24"/>
      <w:lang w:eastAsia="pt-BR" w:bidi="ar-SA"/>
    </w:rPr>
  </w:style>
  <w:style w:type="paragraph" w:customStyle="1" w:styleId="Standard">
    <w:name w:val="Standard"/>
    <w:rsid w:val="006A226C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paragraph" w:styleId="Corpodetexto2">
    <w:name w:val="Body Text 2"/>
    <w:basedOn w:val="Normal"/>
    <w:link w:val="Corpodetexto2Char"/>
    <w:rsid w:val="006A226C"/>
    <w:pPr>
      <w:widowControl/>
      <w:suppressAutoHyphens/>
      <w:autoSpaceDE/>
      <w:autoSpaceDN/>
      <w:spacing w:after="120" w:line="480" w:lineRule="auto"/>
      <w:jc w:val="both"/>
    </w:pPr>
    <w:rPr>
      <w:sz w:val="24"/>
      <w:szCs w:val="24"/>
      <w:lang w:eastAsia="ar-SA" w:bidi="ar-SA"/>
    </w:rPr>
  </w:style>
  <w:style w:type="character" w:customStyle="1" w:styleId="Corpodetexto2Char">
    <w:name w:val="Corpo de texto 2 Char"/>
    <w:basedOn w:val="Fontepargpadro"/>
    <w:link w:val="Corpodetexto2"/>
    <w:rsid w:val="006A226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E6C0E"/>
    <w:rPr>
      <w:color w:val="605E5C"/>
      <w:shd w:val="clear" w:color="auto" w:fill="E1DFDD"/>
    </w:rPr>
  </w:style>
  <w:style w:type="paragraph" w:customStyle="1" w:styleId="Contedodoquadro">
    <w:name w:val="Conteúdo do quadro"/>
    <w:basedOn w:val="Normal"/>
    <w:qFormat/>
    <w:rsid w:val="009F7C05"/>
    <w:pPr>
      <w:widowControl/>
      <w:autoSpaceDE/>
      <w:autoSpaceDN/>
    </w:pPr>
    <w:rPr>
      <w:color w:val="00000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oderte.rj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mpras.rj.gov.b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B3A1F-0CBA-4668-85A7-5EA894B67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7</cp:revision>
  <cp:lastPrinted>2019-12-06T11:37:00Z</cp:lastPrinted>
  <dcterms:created xsi:type="dcterms:W3CDTF">2022-07-29T17:19:00Z</dcterms:created>
  <dcterms:modified xsi:type="dcterms:W3CDTF">2022-09-05T14:44:00Z</dcterms:modified>
</cp:coreProperties>
</file>